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771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05771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771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0577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05771">
        <w:rPr>
          <w:rFonts w:ascii="Times New Roman" w:hAnsi="Times New Roman" w:cs="Times New Roman"/>
          <w:sz w:val="28"/>
          <w:szCs w:val="28"/>
        </w:rPr>
        <w:t>азани</w:t>
      </w: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3416C6" w:rsidRPr="00B05771" w:rsidTr="009F206C">
        <w:tc>
          <w:tcPr>
            <w:tcW w:w="4853" w:type="dxa"/>
          </w:tcPr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416C6" w:rsidRPr="00B05771" w:rsidRDefault="007C5DE2" w:rsidP="007C5D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от             </w:t>
            </w:r>
            <w:r w:rsidR="003416C6" w:rsidRPr="00B05771">
              <w:rPr>
                <w:rFonts w:ascii="Times New Roman" w:hAnsi="Times New Roman" w:cs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</w:tcPr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416C6" w:rsidRPr="00B05771" w:rsidRDefault="003416C6" w:rsidP="009F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771">
              <w:rPr>
                <w:rFonts w:ascii="Times New Roman" w:hAnsi="Times New Roman" w:cs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05771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05771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Pr="00B05771">
        <w:rPr>
          <w:rFonts w:ascii="Times New Roman" w:hAnsi="Times New Roman" w:cs="Times New Roman"/>
          <w:b/>
          <w:sz w:val="40"/>
          <w:szCs w:val="40"/>
        </w:rPr>
        <w:t>«Физическая культура»</w:t>
      </w: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05771">
        <w:rPr>
          <w:rFonts w:ascii="Times New Roman" w:hAnsi="Times New Roman" w:cs="Times New Roman"/>
          <w:sz w:val="40"/>
          <w:szCs w:val="40"/>
        </w:rPr>
        <w:t>в</w:t>
      </w:r>
      <w:r>
        <w:rPr>
          <w:rFonts w:ascii="Times New Roman" w:hAnsi="Times New Roman" w:cs="Times New Roman"/>
          <w:sz w:val="40"/>
          <w:szCs w:val="40"/>
        </w:rPr>
        <w:t>о 2</w:t>
      </w:r>
      <w:proofErr w:type="gramStart"/>
      <w:r w:rsidRPr="00B05771">
        <w:rPr>
          <w:rFonts w:ascii="Times New Roman" w:hAnsi="Times New Roman" w:cs="Times New Roman"/>
          <w:b/>
          <w:sz w:val="40"/>
          <w:szCs w:val="40"/>
        </w:rPr>
        <w:t xml:space="preserve"> А</w:t>
      </w:r>
      <w:proofErr w:type="gramEnd"/>
      <w:r w:rsidRPr="00B05771"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05771">
        <w:rPr>
          <w:rFonts w:ascii="Times New Roman" w:hAnsi="Times New Roman" w:cs="Times New Roman"/>
          <w:sz w:val="40"/>
          <w:szCs w:val="40"/>
        </w:rPr>
        <w:t>2015-2016 учебный год</w:t>
      </w: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416C6" w:rsidRPr="00B05771" w:rsidRDefault="003416C6" w:rsidP="00341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16C6" w:rsidRPr="00B05771" w:rsidRDefault="003416C6" w:rsidP="00341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16C6" w:rsidRPr="00B05771" w:rsidRDefault="003416C6" w:rsidP="00341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16C6" w:rsidRPr="00B05771" w:rsidRDefault="003416C6" w:rsidP="00341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771">
        <w:rPr>
          <w:rFonts w:ascii="Times New Roman" w:hAnsi="Times New Roman" w:cs="Times New Roman"/>
          <w:sz w:val="28"/>
          <w:szCs w:val="28"/>
        </w:rPr>
        <w:t>Составитель Раззакова М.</w:t>
      </w:r>
      <w:proofErr w:type="gramStart"/>
      <w:r w:rsidRPr="00B0577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DB7" w:rsidRPr="00DD7DB7" w:rsidRDefault="00DD7DB7" w:rsidP="00DD7DB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7DB7">
        <w:rPr>
          <w:rFonts w:ascii="Times New Roman" w:eastAsia="Calibri" w:hAnsi="Times New Roman" w:cs="Times New Roman"/>
          <w:sz w:val="28"/>
          <w:szCs w:val="28"/>
        </w:rPr>
        <w:t>Учитель физической культуры</w:t>
      </w: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6C6" w:rsidRPr="00B05771" w:rsidRDefault="003416C6" w:rsidP="003416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6C6" w:rsidRPr="00B05771" w:rsidRDefault="002A5BE5" w:rsidP="003416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Казань, 2016</w:t>
      </w:r>
    </w:p>
    <w:p w:rsidR="003416C6" w:rsidRDefault="003416C6" w:rsidP="00341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6C6" w:rsidRPr="002C6E26" w:rsidRDefault="003416C6" w:rsidP="003416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E26" w:rsidRPr="002C6E26" w:rsidRDefault="002C6E26" w:rsidP="002C6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E26">
        <w:rPr>
          <w:rFonts w:ascii="Times New Roman" w:hAnsi="Times New Roman" w:cs="Times New Roman"/>
          <w:b/>
          <w:sz w:val="28"/>
          <w:szCs w:val="28"/>
        </w:rPr>
        <w:lastRenderedPageBreak/>
        <w:t>Учебно−тематическое планирование по физической культуре</w:t>
      </w:r>
    </w:p>
    <w:p w:rsidR="002C6E26" w:rsidRPr="002C6E26" w:rsidRDefault="002C6E26" w:rsidP="002C6E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6E26" w:rsidRPr="002C6E26" w:rsidRDefault="002C6E26" w:rsidP="002C6E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6E26">
        <w:rPr>
          <w:rFonts w:ascii="Times New Roman" w:hAnsi="Times New Roman" w:cs="Times New Roman"/>
          <w:sz w:val="28"/>
          <w:szCs w:val="28"/>
        </w:rPr>
        <w:t xml:space="preserve">Класс:   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C6E26">
        <w:rPr>
          <w:rFonts w:ascii="Times New Roman" w:hAnsi="Times New Roman" w:cs="Times New Roman"/>
          <w:b/>
          <w:sz w:val="28"/>
          <w:szCs w:val="28"/>
        </w:rPr>
        <w:t>А</w:t>
      </w:r>
    </w:p>
    <w:p w:rsidR="002C6E26" w:rsidRPr="002C6E26" w:rsidRDefault="002C6E26" w:rsidP="002C6E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6E26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2C6E26">
        <w:rPr>
          <w:rFonts w:ascii="Times New Roman" w:hAnsi="Times New Roman" w:cs="Times New Roman"/>
          <w:b/>
          <w:sz w:val="28"/>
          <w:szCs w:val="28"/>
        </w:rPr>
        <w:t xml:space="preserve">Раззакова Малика </w:t>
      </w:r>
      <w:proofErr w:type="spellStart"/>
      <w:r w:rsidRPr="002C6E26">
        <w:rPr>
          <w:rFonts w:ascii="Times New Roman" w:hAnsi="Times New Roman" w:cs="Times New Roman"/>
          <w:b/>
          <w:sz w:val="28"/>
          <w:szCs w:val="28"/>
        </w:rPr>
        <w:t>Сабуровна</w:t>
      </w:r>
      <w:proofErr w:type="spellEnd"/>
    </w:p>
    <w:p w:rsidR="002C6E26" w:rsidRPr="002C6E26" w:rsidRDefault="002C6E26" w:rsidP="002C6E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sz w:val="28"/>
          <w:szCs w:val="28"/>
        </w:rPr>
        <w:t xml:space="preserve">Количество часов  </w:t>
      </w:r>
      <w:r>
        <w:rPr>
          <w:rFonts w:ascii="Times New Roman" w:hAnsi="Times New Roman" w:cs="Times New Roman"/>
          <w:b/>
          <w:sz w:val="28"/>
          <w:szCs w:val="28"/>
        </w:rPr>
        <w:t>102</w:t>
      </w:r>
      <w:r w:rsidRPr="002C6E26">
        <w:rPr>
          <w:rFonts w:ascii="Times New Roman" w:hAnsi="Times New Roman" w:cs="Times New Roman"/>
          <w:b/>
          <w:sz w:val="28"/>
          <w:szCs w:val="28"/>
        </w:rPr>
        <w:t xml:space="preserve"> ч</w:t>
      </w:r>
    </w:p>
    <w:p w:rsidR="002C6E26" w:rsidRPr="002C6E26" w:rsidRDefault="002C6E26" w:rsidP="002C6E2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C6E26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b/>
          <w:sz w:val="28"/>
          <w:szCs w:val="28"/>
        </w:rPr>
        <w:t>102</w:t>
      </w:r>
      <w:r w:rsidRPr="002C6E26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C6E26">
        <w:rPr>
          <w:rFonts w:ascii="Times New Roman" w:hAnsi="Times New Roman" w:cs="Times New Roman"/>
          <w:sz w:val="28"/>
          <w:szCs w:val="28"/>
        </w:rPr>
        <w:t xml:space="preserve">; в неделю </w:t>
      </w:r>
      <w:r w:rsidRPr="002C6E26">
        <w:rPr>
          <w:rFonts w:ascii="Times New Roman" w:hAnsi="Times New Roman" w:cs="Times New Roman"/>
          <w:b/>
          <w:sz w:val="28"/>
          <w:szCs w:val="28"/>
        </w:rPr>
        <w:t>3 часа</w:t>
      </w:r>
      <w:r w:rsidRPr="002C6E26">
        <w:rPr>
          <w:rFonts w:ascii="Times New Roman" w:hAnsi="Times New Roman" w:cs="Times New Roman"/>
          <w:sz w:val="28"/>
          <w:szCs w:val="28"/>
        </w:rPr>
        <w:t>.</w:t>
      </w:r>
    </w:p>
    <w:p w:rsidR="002C6E26" w:rsidRPr="002C6E26" w:rsidRDefault="002C6E26" w:rsidP="002C6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курса в учебном плане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рабочая программа рассчитана на 3 </w:t>
      </w:r>
      <w:proofErr w:type="gramStart"/>
      <w:r w:rsidRPr="002C6E2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</w:t>
      </w:r>
      <w:proofErr w:type="gramEnd"/>
      <w:r w:rsidRPr="002C6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 в неделю, что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  <w:r w:rsidRPr="002C6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</w:t>
      </w:r>
      <w:r w:rsidRPr="002C6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2C6E26" w:rsidRPr="002C6E26" w:rsidRDefault="002C6E26" w:rsidP="002C6E2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6E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учебного времени прохождения программного материала по физической культуре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 2</w:t>
      </w:r>
      <w:r w:rsidRPr="002C6E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классе</w:t>
      </w:r>
    </w:p>
    <w:p w:rsidR="002C6E26" w:rsidRPr="002C6E26" w:rsidRDefault="002C6E26" w:rsidP="002C6E2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4"/>
        <w:gridCol w:w="7078"/>
        <w:gridCol w:w="5953"/>
      </w:tblGrid>
      <w:tr w:rsidR="002C6E26" w:rsidRPr="002C6E26" w:rsidTr="00A45819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2C6E26" w:rsidRPr="002C6E26" w:rsidTr="00A45819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0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программного материала</w:t>
            </w:r>
          </w:p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6E26" w:rsidRPr="002C6E26" w:rsidRDefault="002C6E26" w:rsidP="00A4581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E26" w:rsidRPr="002C6E26" w:rsidTr="00A45819">
        <w:trPr>
          <w:trHeight w:hRule="exact" w:val="80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379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2C6E26" w:rsidRPr="002C6E26" w:rsidTr="00A45819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26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Базовая часть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right="27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2C6E26" w:rsidRPr="002C6E26" w:rsidTr="00A45819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процессе урока</w:t>
            </w:r>
          </w:p>
        </w:tc>
      </w:tr>
      <w:tr w:rsidR="002C6E26" w:rsidRPr="002C6E26" w:rsidTr="00A4581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 спортивные  игры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32</w:t>
            </w:r>
          </w:p>
        </w:tc>
      </w:tr>
      <w:tr w:rsidR="002C6E26" w:rsidRPr="002C6E26" w:rsidTr="00A4581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 с элементами акробатики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24</w:t>
            </w:r>
          </w:p>
        </w:tc>
      </w:tr>
      <w:tr w:rsidR="002C6E26" w:rsidRPr="002C6E26" w:rsidTr="00A4581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Легкоатлетические упражнения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right="293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30</w:t>
            </w:r>
          </w:p>
        </w:tc>
      </w:tr>
      <w:tr w:rsidR="002C6E26" w:rsidRPr="002C6E26" w:rsidTr="00A4581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Лыжная подготовка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16</w:t>
            </w:r>
          </w:p>
        </w:tc>
      </w:tr>
      <w:tr w:rsidR="002C6E26" w:rsidRPr="002C6E26" w:rsidTr="00A45819">
        <w:trPr>
          <w:trHeight w:hRule="exact" w:val="71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1.6</w:t>
            </w:r>
          </w:p>
          <w:p w:rsidR="002C6E26" w:rsidRPr="002C6E26" w:rsidRDefault="002C6E26" w:rsidP="00A45819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Бадминтон</w:t>
            </w:r>
          </w:p>
          <w:p w:rsidR="002C6E26" w:rsidRPr="002C6E26" w:rsidRDefault="002C6E26" w:rsidP="00A4581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Нормативы ГТО</w:t>
            </w:r>
          </w:p>
          <w:p w:rsidR="002C6E26" w:rsidRPr="002C6E26" w:rsidRDefault="002C6E26" w:rsidP="00A45819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6E26" w:rsidRPr="002C6E26" w:rsidRDefault="002C6E26" w:rsidP="00A458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 процессе урока</w:t>
            </w:r>
          </w:p>
        </w:tc>
      </w:tr>
      <w:tr w:rsidR="002C6E26" w:rsidRPr="002C6E26" w:rsidTr="00A4581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24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6E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26" w:rsidRPr="002C6E26" w:rsidRDefault="002C6E26" w:rsidP="00A45819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102</w:t>
            </w:r>
          </w:p>
        </w:tc>
      </w:tr>
    </w:tbl>
    <w:p w:rsidR="002C6E26" w:rsidRPr="002C6E26" w:rsidRDefault="002C6E26" w:rsidP="002C6E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b/>
          <w:bCs/>
          <w:color w:val="auto"/>
          <w:sz w:val="28"/>
          <w:szCs w:val="28"/>
        </w:rPr>
        <w:t xml:space="preserve">Знания о физической культуре Ученик научится: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2C6E26">
        <w:rPr>
          <w:color w:val="auto"/>
          <w:sz w:val="28"/>
          <w:szCs w:val="28"/>
        </w:rPr>
        <w:t>физкультпауз</w:t>
      </w:r>
      <w:proofErr w:type="spellEnd"/>
      <w:r w:rsidRPr="002C6E26">
        <w:rPr>
          <w:color w:val="auto"/>
          <w:sz w:val="28"/>
          <w:szCs w:val="28"/>
        </w:rPr>
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proofErr w:type="gramStart"/>
      <w:r w:rsidRPr="002C6E26">
        <w:rPr>
          <w:color w:val="auto"/>
          <w:sz w:val="28"/>
          <w:szCs w:val="28"/>
        </w:rPr>
        <w:t xml:space="preserve">– 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 </w:t>
      </w:r>
      <w:proofErr w:type="gramEnd"/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lastRenderedPageBreak/>
        <w:t xml:space="preserve">–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b/>
          <w:bCs/>
          <w:color w:val="auto"/>
          <w:sz w:val="28"/>
          <w:szCs w:val="28"/>
        </w:rPr>
        <w:t xml:space="preserve">Ученик  получит возможность научиться: </w:t>
      </w:r>
    </w:p>
    <w:p w:rsidR="002C6E26" w:rsidRPr="002C6E26" w:rsidRDefault="002C6E26" w:rsidP="002C6E26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выявлять связь занятий физической культурой с трудовой и оборонной деятельностью;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характеризовать роль и значение режима дня в сохранении и укреплении здоровья; планировать и корректировать режим дня с </w:t>
      </w:r>
      <w:proofErr w:type="spellStart"/>
      <w:r w:rsidRPr="002C6E26">
        <w:rPr>
          <w:i/>
          <w:iCs/>
          <w:color w:val="auto"/>
          <w:sz w:val="28"/>
          <w:szCs w:val="28"/>
        </w:rPr>
        <w:t>учѐтом</w:t>
      </w:r>
      <w:proofErr w:type="spellEnd"/>
      <w:r w:rsidRPr="002C6E26">
        <w:rPr>
          <w:i/>
          <w:iCs/>
          <w:color w:val="auto"/>
          <w:sz w:val="28"/>
          <w:szCs w:val="28"/>
        </w:rPr>
        <w:t xml:space="preserve"> своей учебной и внешкольной деятельности, показателей своего здоровья, физического развития и физической подготовленности.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b/>
          <w:bCs/>
          <w:color w:val="auto"/>
          <w:sz w:val="28"/>
          <w:szCs w:val="28"/>
        </w:rPr>
        <w:t xml:space="preserve">Способы физкультурной деятельности Ученик научится: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отбирать упражнения для комплексов утренней зарядки и физкультминуток и выполнять их в соответствии с изученными правилами;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b/>
          <w:bCs/>
          <w:color w:val="auto"/>
          <w:sz w:val="28"/>
          <w:szCs w:val="28"/>
        </w:rPr>
        <w:t xml:space="preserve">Ученик получит возможность научиться: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целенаправленно отбирать физические упражнения для индивидуальных занятий по развитию физических качеств;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выполнять простейшие </w:t>
      </w:r>
      <w:proofErr w:type="spellStart"/>
      <w:proofErr w:type="gramStart"/>
      <w:r w:rsidRPr="002C6E26">
        <w:rPr>
          <w:i/>
          <w:iCs/>
          <w:color w:val="auto"/>
          <w:sz w:val="28"/>
          <w:szCs w:val="28"/>
        </w:rPr>
        <w:t>при</w:t>
      </w:r>
      <w:proofErr w:type="gramEnd"/>
      <w:r w:rsidRPr="002C6E26">
        <w:rPr>
          <w:i/>
          <w:iCs/>
          <w:color w:val="auto"/>
          <w:sz w:val="28"/>
          <w:szCs w:val="28"/>
        </w:rPr>
        <w:t>ѐ</w:t>
      </w:r>
      <w:proofErr w:type="gramStart"/>
      <w:r w:rsidRPr="002C6E26">
        <w:rPr>
          <w:i/>
          <w:iCs/>
          <w:color w:val="auto"/>
          <w:sz w:val="28"/>
          <w:szCs w:val="28"/>
        </w:rPr>
        <w:t>мы</w:t>
      </w:r>
      <w:proofErr w:type="spellEnd"/>
      <w:proofErr w:type="gramEnd"/>
      <w:r w:rsidRPr="002C6E26">
        <w:rPr>
          <w:i/>
          <w:iCs/>
          <w:color w:val="auto"/>
          <w:sz w:val="28"/>
          <w:szCs w:val="28"/>
        </w:rPr>
        <w:t xml:space="preserve"> оказания доврачебной помощи при травмах и ушибах</w:t>
      </w:r>
      <w:r w:rsidRPr="002C6E26">
        <w:rPr>
          <w:color w:val="auto"/>
          <w:sz w:val="28"/>
          <w:szCs w:val="28"/>
        </w:rPr>
        <w:t xml:space="preserve">.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b/>
          <w:bCs/>
          <w:color w:val="auto"/>
          <w:sz w:val="28"/>
          <w:szCs w:val="28"/>
        </w:rPr>
        <w:t xml:space="preserve">Физическое совершенствование Ученик научится: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выполнять организующие строевые команды и </w:t>
      </w:r>
      <w:proofErr w:type="spellStart"/>
      <w:proofErr w:type="gramStart"/>
      <w:r w:rsidRPr="002C6E26">
        <w:rPr>
          <w:color w:val="auto"/>
          <w:sz w:val="28"/>
          <w:szCs w:val="28"/>
        </w:rPr>
        <w:t>при</w:t>
      </w:r>
      <w:proofErr w:type="gramEnd"/>
      <w:r w:rsidRPr="002C6E26">
        <w:rPr>
          <w:color w:val="auto"/>
          <w:sz w:val="28"/>
          <w:szCs w:val="28"/>
        </w:rPr>
        <w:t>ѐмы</w:t>
      </w:r>
      <w:proofErr w:type="spellEnd"/>
      <w:r w:rsidRPr="002C6E26">
        <w:rPr>
          <w:color w:val="auto"/>
          <w:sz w:val="28"/>
          <w:szCs w:val="28"/>
        </w:rPr>
        <w:t xml:space="preserve">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выполнять акробатические упражнения (кувырки, стойки, перекаты);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выполнять гимнастические упражнения на спортивных снарядах (перекладина, гимнастическое бревно);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выполнять легкоатлетические упражнения (бег, прыжки, метания и броски мячей разного веса и </w:t>
      </w:r>
      <w:proofErr w:type="spellStart"/>
      <w:r w:rsidRPr="002C6E26">
        <w:rPr>
          <w:color w:val="auto"/>
          <w:sz w:val="28"/>
          <w:szCs w:val="28"/>
        </w:rPr>
        <w:t>объѐма</w:t>
      </w:r>
      <w:proofErr w:type="spellEnd"/>
      <w:r w:rsidRPr="002C6E26">
        <w:rPr>
          <w:color w:val="auto"/>
          <w:sz w:val="28"/>
          <w:szCs w:val="28"/>
        </w:rPr>
        <w:t xml:space="preserve">);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выполнять игровые действия и упражнения из подвижных игр разной функциональной направленности.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b/>
          <w:bCs/>
          <w:color w:val="auto"/>
          <w:sz w:val="28"/>
          <w:szCs w:val="28"/>
        </w:rPr>
        <w:lastRenderedPageBreak/>
        <w:t xml:space="preserve">Ученик получит возможность научиться: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сохранять правильную осанку, оптимальное телосложение;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выполнять эстетически красиво гимнастические и акробатические комбинации;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играть в баскетбол, футбол и волейбол по </w:t>
      </w:r>
      <w:proofErr w:type="spellStart"/>
      <w:r w:rsidRPr="002C6E26">
        <w:rPr>
          <w:i/>
          <w:iCs/>
          <w:color w:val="auto"/>
          <w:sz w:val="28"/>
          <w:szCs w:val="28"/>
        </w:rPr>
        <w:t>упрощѐнным</w:t>
      </w:r>
      <w:proofErr w:type="spellEnd"/>
      <w:r w:rsidRPr="002C6E26">
        <w:rPr>
          <w:i/>
          <w:iCs/>
          <w:color w:val="auto"/>
          <w:sz w:val="28"/>
          <w:szCs w:val="28"/>
        </w:rPr>
        <w:t xml:space="preserve"> правилам;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выполнять тестовые нормативы по физической подготовке; </w:t>
      </w:r>
    </w:p>
    <w:p w:rsidR="002C6E26" w:rsidRPr="002C6E26" w:rsidRDefault="002C6E26" w:rsidP="002C6E26">
      <w:pPr>
        <w:pStyle w:val="Default"/>
        <w:jc w:val="both"/>
        <w:rPr>
          <w:color w:val="auto"/>
          <w:sz w:val="28"/>
          <w:szCs w:val="28"/>
        </w:rPr>
      </w:pPr>
      <w:r w:rsidRPr="002C6E26">
        <w:rPr>
          <w:color w:val="auto"/>
          <w:sz w:val="28"/>
          <w:szCs w:val="28"/>
        </w:rPr>
        <w:t xml:space="preserve">– </w:t>
      </w:r>
      <w:r w:rsidRPr="002C6E26">
        <w:rPr>
          <w:i/>
          <w:iCs/>
          <w:color w:val="auto"/>
          <w:sz w:val="28"/>
          <w:szCs w:val="28"/>
        </w:rPr>
        <w:t xml:space="preserve">плавать, в том числе спортивными способами; 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E26">
        <w:rPr>
          <w:rFonts w:ascii="Times New Roman" w:hAnsi="Times New Roman" w:cs="Times New Roman"/>
          <w:sz w:val="28"/>
          <w:szCs w:val="28"/>
        </w:rPr>
        <w:t xml:space="preserve">– </w:t>
      </w:r>
      <w:r w:rsidRPr="002C6E26">
        <w:rPr>
          <w:rFonts w:ascii="Times New Roman" w:hAnsi="Times New Roman" w:cs="Times New Roman"/>
          <w:i/>
          <w:iCs/>
          <w:sz w:val="28"/>
          <w:szCs w:val="28"/>
        </w:rPr>
        <w:t>выполнять передвижения на лыжах (для снежных регионов России).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E26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b/>
          <w:sz w:val="28"/>
          <w:szCs w:val="28"/>
        </w:rPr>
        <w:t>Физкультурно−оздоровительная деятельность</w:t>
      </w:r>
      <w:r w:rsidRPr="002C6E26">
        <w:rPr>
          <w:rFonts w:ascii="Times New Roman" w:hAnsi="Times New Roman" w:cs="Times New Roman"/>
          <w:sz w:val="28"/>
          <w:szCs w:val="28"/>
        </w:rPr>
        <w:t>.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b/>
          <w:sz w:val="28"/>
          <w:szCs w:val="28"/>
        </w:rPr>
        <w:t>Спортивно−оздоровительная деятельность. Гимнастика с основами акробатики</w:t>
      </w:r>
      <w:r w:rsidRPr="002C6E26">
        <w:rPr>
          <w:rFonts w:ascii="Times New Roman" w:hAnsi="Times New Roman" w:cs="Times New Roman"/>
          <w:sz w:val="28"/>
          <w:szCs w:val="28"/>
        </w:rPr>
        <w:t xml:space="preserve"> </w:t>
      </w:r>
      <w:r w:rsidRPr="002C6E2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Pr="002C6E26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C6E26">
        <w:rPr>
          <w:rFonts w:ascii="Times New Roman" w:hAnsi="Times New Roman" w:cs="Times New Roman"/>
          <w:b/>
          <w:sz w:val="28"/>
          <w:szCs w:val="28"/>
        </w:rPr>
        <w:t>)</w:t>
      </w:r>
      <w:r w:rsidRPr="002C6E26">
        <w:rPr>
          <w:rFonts w:ascii="Times New Roman" w:hAnsi="Times New Roman" w:cs="Times New Roman"/>
          <w:sz w:val="28"/>
          <w:szCs w:val="28"/>
        </w:rPr>
        <w:t xml:space="preserve"> </w:t>
      </w:r>
      <w:r w:rsidRPr="002C6E26">
        <w:rPr>
          <w:rFonts w:ascii="Times New Roman" w:hAnsi="Times New Roman" w:cs="Times New Roman"/>
          <w:i/>
          <w:sz w:val="28"/>
          <w:szCs w:val="28"/>
        </w:rPr>
        <w:t xml:space="preserve">Организующие команды и приёмы. </w:t>
      </w:r>
      <w:r w:rsidRPr="002C6E26">
        <w:rPr>
          <w:rFonts w:ascii="Times New Roman" w:hAnsi="Times New Roman" w:cs="Times New Roman"/>
          <w:sz w:val="28"/>
          <w:szCs w:val="28"/>
        </w:rPr>
        <w:t xml:space="preserve">Строевые действия в шеренге и колонне; выполнение строевых команд. 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Акробатические упражнения</w:t>
      </w:r>
      <w:r w:rsidRPr="002C6E26">
        <w:rPr>
          <w:rFonts w:ascii="Times New Roman" w:hAnsi="Times New Roman" w:cs="Times New Roman"/>
          <w:sz w:val="28"/>
          <w:szCs w:val="28"/>
        </w:rPr>
        <w:t>. Упоры; седы; упражнения в группировке; перекаты; стойка на лопатках; кувырки вперёд и назад; гимнастический мост.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Акробатические комбинации</w:t>
      </w:r>
      <w:r w:rsidRPr="002C6E26">
        <w:rPr>
          <w:rFonts w:ascii="Times New Roman" w:hAnsi="Times New Roman" w:cs="Times New Roman"/>
          <w:sz w:val="28"/>
          <w:szCs w:val="28"/>
        </w:rPr>
        <w:t xml:space="preserve">. Например: 1) мост из </w:t>
      </w:r>
      <w:proofErr w:type="gramStart"/>
      <w:r w:rsidRPr="002C6E26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2C6E26">
        <w:rPr>
          <w:rFonts w:ascii="Times New Roman" w:hAnsi="Times New Roman" w:cs="Times New Roman"/>
          <w:sz w:val="28"/>
          <w:szCs w:val="28"/>
        </w:rPr>
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Упражнения на низкой гимнастической перекладине</w:t>
      </w:r>
      <w:r w:rsidRPr="002C6E26">
        <w:rPr>
          <w:rFonts w:ascii="Times New Roman" w:hAnsi="Times New Roman" w:cs="Times New Roman"/>
          <w:sz w:val="28"/>
          <w:szCs w:val="28"/>
        </w:rPr>
        <w:t xml:space="preserve">: висы, </w:t>
      </w:r>
      <w:proofErr w:type="spellStart"/>
      <w:r w:rsidRPr="002C6E26">
        <w:rPr>
          <w:rFonts w:ascii="Times New Roman" w:hAnsi="Times New Roman" w:cs="Times New Roman"/>
          <w:sz w:val="28"/>
          <w:szCs w:val="28"/>
        </w:rPr>
        <w:t>перемахи</w:t>
      </w:r>
      <w:proofErr w:type="spellEnd"/>
      <w:r w:rsidRPr="002C6E26">
        <w:rPr>
          <w:rFonts w:ascii="Times New Roman" w:hAnsi="Times New Roman" w:cs="Times New Roman"/>
          <w:sz w:val="28"/>
          <w:szCs w:val="28"/>
        </w:rPr>
        <w:t>.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Гимнастическая комбинация</w:t>
      </w:r>
      <w:r w:rsidRPr="002C6E26">
        <w:rPr>
          <w:rFonts w:ascii="Times New Roman" w:hAnsi="Times New Roman" w:cs="Times New Roman"/>
          <w:sz w:val="28"/>
          <w:szCs w:val="28"/>
        </w:rPr>
        <w:t xml:space="preserve">. Например, из виса стоя при сев толчком двумя ногами </w:t>
      </w:r>
      <w:proofErr w:type="spellStart"/>
      <w:r w:rsidRPr="002C6E26">
        <w:rPr>
          <w:rFonts w:ascii="Times New Roman" w:hAnsi="Times New Roman" w:cs="Times New Roman"/>
          <w:sz w:val="28"/>
          <w:szCs w:val="28"/>
        </w:rPr>
        <w:t>перемах</w:t>
      </w:r>
      <w:proofErr w:type="spellEnd"/>
      <w:r w:rsidRPr="002C6E26">
        <w:rPr>
          <w:rFonts w:ascii="Times New Roman" w:hAnsi="Times New Roman" w:cs="Times New Roman"/>
          <w:sz w:val="28"/>
          <w:szCs w:val="28"/>
        </w:rPr>
        <w:t xml:space="preserve">, согнув ноги, в вис сзади согнувшись, опускание назад в </w:t>
      </w:r>
      <w:proofErr w:type="gramStart"/>
      <w:r w:rsidRPr="002C6E26">
        <w:rPr>
          <w:rFonts w:ascii="Times New Roman" w:hAnsi="Times New Roman" w:cs="Times New Roman"/>
          <w:sz w:val="28"/>
          <w:szCs w:val="28"/>
        </w:rPr>
        <w:t>вис</w:t>
      </w:r>
      <w:proofErr w:type="gramEnd"/>
      <w:r w:rsidRPr="002C6E26">
        <w:rPr>
          <w:rFonts w:ascii="Times New Roman" w:hAnsi="Times New Roman" w:cs="Times New Roman"/>
          <w:sz w:val="28"/>
          <w:szCs w:val="28"/>
        </w:rPr>
        <w:t xml:space="preserve"> стоя и обратное движение через вис сзади согнувшись со сходом вперёд ноги.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Опорный прыжок</w:t>
      </w:r>
      <w:r w:rsidRPr="002C6E26">
        <w:rPr>
          <w:rFonts w:ascii="Times New Roman" w:hAnsi="Times New Roman" w:cs="Times New Roman"/>
          <w:sz w:val="28"/>
          <w:szCs w:val="28"/>
        </w:rPr>
        <w:t xml:space="preserve"> с разбега через гимнастического козла.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Гимнастические</w:t>
      </w:r>
      <w:r w:rsidRPr="002C6E26">
        <w:rPr>
          <w:rFonts w:ascii="Times New Roman" w:hAnsi="Times New Roman" w:cs="Times New Roman"/>
          <w:i/>
          <w:sz w:val="28"/>
          <w:szCs w:val="28"/>
        </w:rPr>
        <w:tab/>
        <w:t>упражнения</w:t>
      </w:r>
      <w:r w:rsidRPr="002C6E26">
        <w:rPr>
          <w:rFonts w:ascii="Times New Roman" w:hAnsi="Times New Roman" w:cs="Times New Roman"/>
          <w:i/>
          <w:sz w:val="28"/>
          <w:szCs w:val="28"/>
        </w:rPr>
        <w:tab/>
        <w:t>прикладного</w:t>
      </w:r>
      <w:r w:rsidRPr="002C6E26">
        <w:rPr>
          <w:rFonts w:ascii="Times New Roman" w:hAnsi="Times New Roman" w:cs="Times New Roman"/>
          <w:i/>
          <w:sz w:val="28"/>
          <w:szCs w:val="28"/>
        </w:rPr>
        <w:tab/>
        <w:t>характера</w:t>
      </w:r>
      <w:r w:rsidRPr="002C6E26">
        <w:rPr>
          <w:rFonts w:ascii="Times New Roman" w:hAnsi="Times New Roman" w:cs="Times New Roman"/>
          <w:sz w:val="28"/>
          <w:szCs w:val="28"/>
        </w:rPr>
        <w:t>.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sz w:val="28"/>
          <w:szCs w:val="28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2C6E26">
        <w:rPr>
          <w:rFonts w:ascii="Times New Roman" w:hAnsi="Times New Roman" w:cs="Times New Roman"/>
          <w:sz w:val="28"/>
          <w:szCs w:val="28"/>
        </w:rPr>
        <w:t>перелезания</w:t>
      </w:r>
      <w:proofErr w:type="spellEnd"/>
      <w:r w:rsidRPr="002C6E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6E26"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r w:rsidRPr="002C6E26">
        <w:rPr>
          <w:rFonts w:ascii="Times New Roman" w:hAnsi="Times New Roman" w:cs="Times New Roman"/>
          <w:sz w:val="28"/>
          <w:szCs w:val="28"/>
        </w:rPr>
        <w:t>, передвижение по наклонной гимнастической скамейке.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b/>
          <w:sz w:val="28"/>
          <w:szCs w:val="28"/>
        </w:rPr>
        <w:t>Лёгкая атлетика.(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2C6E26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2C6E26">
        <w:rPr>
          <w:rFonts w:ascii="Times New Roman" w:hAnsi="Times New Roman" w:cs="Times New Roman"/>
          <w:b/>
          <w:sz w:val="28"/>
          <w:szCs w:val="28"/>
        </w:rPr>
        <w:t>)</w:t>
      </w:r>
      <w:r w:rsidRPr="002C6E26">
        <w:rPr>
          <w:rFonts w:ascii="Times New Roman" w:hAnsi="Times New Roman" w:cs="Times New Roman"/>
          <w:sz w:val="28"/>
          <w:szCs w:val="28"/>
        </w:rPr>
        <w:t xml:space="preserve"> </w:t>
      </w:r>
      <w:r w:rsidRPr="002C6E26">
        <w:rPr>
          <w:rFonts w:ascii="Times New Roman" w:hAnsi="Times New Roman" w:cs="Times New Roman"/>
          <w:i/>
          <w:sz w:val="28"/>
          <w:szCs w:val="28"/>
        </w:rPr>
        <w:t>Беговые упражнения</w:t>
      </w:r>
      <w:r w:rsidRPr="002C6E26">
        <w:rPr>
          <w:rFonts w:ascii="Times New Roman" w:hAnsi="Times New Roman" w:cs="Times New Roman"/>
          <w:sz w:val="28"/>
          <w:szCs w:val="28"/>
        </w:rPr>
        <w:t>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lastRenderedPageBreak/>
        <w:t>Прыжковые упражнения:</w:t>
      </w:r>
      <w:r w:rsidRPr="002C6E26">
        <w:rPr>
          <w:rFonts w:ascii="Times New Roman" w:hAnsi="Times New Roman" w:cs="Times New Roman"/>
          <w:sz w:val="28"/>
          <w:szCs w:val="28"/>
        </w:rPr>
        <w:t xml:space="preserve"> на одной ноге и двух ногах на месте и с продвижением; в длину и высоту; спрыгивание и запрыгивание.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Броски:</w:t>
      </w:r>
      <w:r w:rsidRPr="002C6E26">
        <w:rPr>
          <w:rFonts w:ascii="Times New Roman" w:hAnsi="Times New Roman" w:cs="Times New Roman"/>
          <w:sz w:val="28"/>
          <w:szCs w:val="28"/>
        </w:rPr>
        <w:t xml:space="preserve"> большого мяча (1 кг) на дальность разными способами.</w:t>
      </w:r>
    </w:p>
    <w:p w:rsidR="002C6E26" w:rsidRPr="002C6E26" w:rsidRDefault="002C6E26" w:rsidP="002C6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Метание</w:t>
      </w:r>
      <w:r w:rsidRPr="002C6E26">
        <w:rPr>
          <w:rFonts w:ascii="Times New Roman" w:hAnsi="Times New Roman" w:cs="Times New Roman"/>
          <w:sz w:val="28"/>
          <w:szCs w:val="28"/>
        </w:rPr>
        <w:t>: малого мяча в вертикальную цель и на дальность.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b/>
          <w:sz w:val="28"/>
          <w:szCs w:val="28"/>
        </w:rPr>
        <w:t>Лыжные гонки</w:t>
      </w:r>
      <w:r w:rsidRPr="002C6E26">
        <w:rPr>
          <w:rFonts w:ascii="Times New Roman" w:hAnsi="Times New Roman" w:cs="Times New Roman"/>
          <w:sz w:val="28"/>
          <w:szCs w:val="28"/>
        </w:rPr>
        <w:t xml:space="preserve"> </w:t>
      </w:r>
      <w:r w:rsidRPr="002C6E2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2C6E26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2C6E26">
        <w:rPr>
          <w:rFonts w:ascii="Times New Roman" w:hAnsi="Times New Roman" w:cs="Times New Roman"/>
          <w:b/>
          <w:sz w:val="28"/>
          <w:szCs w:val="28"/>
        </w:rPr>
        <w:t>).</w:t>
      </w:r>
      <w:r w:rsidRPr="002C6E26">
        <w:rPr>
          <w:rFonts w:ascii="Times New Roman" w:hAnsi="Times New Roman" w:cs="Times New Roman"/>
          <w:sz w:val="28"/>
          <w:szCs w:val="28"/>
        </w:rPr>
        <w:t xml:space="preserve"> Передвижение на лыжах; повороты; спуски; подъёмы; торможение.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b/>
          <w:sz w:val="28"/>
          <w:szCs w:val="28"/>
        </w:rPr>
        <w:t>Плавание</w:t>
      </w:r>
      <w:r w:rsidRPr="002C6E26">
        <w:rPr>
          <w:rFonts w:ascii="Times New Roman" w:hAnsi="Times New Roman" w:cs="Times New Roman"/>
          <w:sz w:val="28"/>
          <w:szCs w:val="28"/>
        </w:rPr>
        <w:t xml:space="preserve">. </w:t>
      </w:r>
      <w:r w:rsidRPr="002C6E26">
        <w:rPr>
          <w:rFonts w:ascii="Times New Roman" w:hAnsi="Times New Roman" w:cs="Times New Roman"/>
          <w:i/>
          <w:sz w:val="28"/>
          <w:szCs w:val="28"/>
        </w:rPr>
        <w:t>Подводящие упражнения</w:t>
      </w:r>
      <w:r w:rsidRPr="002C6E26">
        <w:rPr>
          <w:rFonts w:ascii="Times New Roman" w:hAnsi="Times New Roman" w:cs="Times New Roman"/>
          <w:sz w:val="28"/>
          <w:szCs w:val="28"/>
        </w:rPr>
        <w:t xml:space="preserve">: 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proofErr w:type="spellStart"/>
      <w:r w:rsidRPr="002C6E26">
        <w:rPr>
          <w:rFonts w:ascii="Times New Roman" w:hAnsi="Times New Roman" w:cs="Times New Roman"/>
          <w:i/>
          <w:sz w:val="28"/>
          <w:szCs w:val="28"/>
        </w:rPr>
        <w:t>Проплывание</w:t>
      </w:r>
      <w:proofErr w:type="spellEnd"/>
      <w:r w:rsidRPr="002C6E26">
        <w:rPr>
          <w:rFonts w:ascii="Times New Roman" w:hAnsi="Times New Roman" w:cs="Times New Roman"/>
          <w:i/>
          <w:sz w:val="28"/>
          <w:szCs w:val="28"/>
        </w:rPr>
        <w:t xml:space="preserve"> учебных дистанций</w:t>
      </w:r>
      <w:r w:rsidRPr="002C6E26">
        <w:rPr>
          <w:rFonts w:ascii="Times New Roman" w:hAnsi="Times New Roman" w:cs="Times New Roman"/>
          <w:sz w:val="28"/>
          <w:szCs w:val="28"/>
        </w:rPr>
        <w:t>: произвольным способом.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b/>
          <w:sz w:val="28"/>
          <w:szCs w:val="28"/>
        </w:rPr>
        <w:t>Подвижные и спортивные игры (3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C6E26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C6E26">
        <w:rPr>
          <w:rFonts w:ascii="Times New Roman" w:hAnsi="Times New Roman" w:cs="Times New Roman"/>
          <w:b/>
          <w:sz w:val="28"/>
          <w:szCs w:val="28"/>
        </w:rPr>
        <w:t>)</w:t>
      </w:r>
      <w:r w:rsidRPr="002C6E26">
        <w:rPr>
          <w:rFonts w:ascii="Times New Roman" w:hAnsi="Times New Roman" w:cs="Times New Roman"/>
          <w:sz w:val="28"/>
          <w:szCs w:val="28"/>
        </w:rPr>
        <w:t xml:space="preserve">. </w:t>
      </w:r>
      <w:r w:rsidRPr="002C6E26">
        <w:rPr>
          <w:rFonts w:ascii="Times New Roman" w:hAnsi="Times New Roman" w:cs="Times New Roman"/>
          <w:i/>
          <w:sz w:val="28"/>
          <w:szCs w:val="28"/>
        </w:rPr>
        <w:t>На материале гимнастики с основами акробатики:</w:t>
      </w:r>
      <w:r w:rsidRPr="002C6E26">
        <w:rPr>
          <w:rFonts w:ascii="Times New Roman" w:hAnsi="Times New Roman" w:cs="Times New Roman"/>
          <w:sz w:val="28"/>
          <w:szCs w:val="28"/>
        </w:rPr>
        <w:t xml:space="preserve"> игровые задания с использованием строевых упражнений, упражнений на внимание, силу, ловкость и координацию.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 xml:space="preserve"> На материале лёгкой атлетики</w:t>
      </w:r>
      <w:r w:rsidRPr="002C6E26">
        <w:rPr>
          <w:rFonts w:ascii="Times New Roman" w:hAnsi="Times New Roman" w:cs="Times New Roman"/>
          <w:sz w:val="28"/>
          <w:szCs w:val="28"/>
        </w:rPr>
        <w:t>: прыжки, бег, метания и броски; упражнения на координацию, выносливость и быстроту.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На материале лыжной подготовки</w:t>
      </w:r>
      <w:r w:rsidRPr="002C6E26">
        <w:rPr>
          <w:rFonts w:ascii="Times New Roman" w:hAnsi="Times New Roman" w:cs="Times New Roman"/>
          <w:sz w:val="28"/>
          <w:szCs w:val="28"/>
        </w:rPr>
        <w:t>: эстафеты в передвижении на лыжах, упражнения на выносливость и координацию.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На материале спортивных игр: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2C6E26">
        <w:rPr>
          <w:rFonts w:ascii="Times New Roman" w:hAnsi="Times New Roman" w:cs="Times New Roman"/>
          <w:sz w:val="28"/>
          <w:szCs w:val="28"/>
        </w:rPr>
        <w:t xml:space="preserve"> удар по неподвижному и катящемуся мячу; остановка мяча; ведение мяча; подвижные игры на материале футбола.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Баскетбол</w:t>
      </w:r>
      <w:r w:rsidRPr="002C6E26">
        <w:rPr>
          <w:rFonts w:ascii="Times New Roman" w:hAnsi="Times New Roman" w:cs="Times New Roman"/>
          <w:sz w:val="28"/>
          <w:szCs w:val="28"/>
        </w:rPr>
        <w:t>: специальные передвижения без мяча; ведение мяча; броски мяча в корзину; подвижные игры на материале баскетбола.</w:t>
      </w:r>
    </w:p>
    <w:p w:rsidR="002C6E26" w:rsidRPr="002C6E26" w:rsidRDefault="002C6E26" w:rsidP="002C6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i/>
          <w:sz w:val="28"/>
          <w:szCs w:val="28"/>
        </w:rPr>
        <w:t>Волейбол</w:t>
      </w:r>
      <w:r w:rsidRPr="002C6E26">
        <w:rPr>
          <w:rFonts w:ascii="Times New Roman" w:hAnsi="Times New Roman" w:cs="Times New Roman"/>
          <w:sz w:val="28"/>
          <w:szCs w:val="28"/>
        </w:rPr>
        <w:t xml:space="preserve">: подбрасывание мяча; подача мяча; приём и </w:t>
      </w:r>
      <w:proofErr w:type="spellStart"/>
      <w:proofErr w:type="gramStart"/>
      <w:r w:rsidRPr="002C6E26">
        <w:rPr>
          <w:rFonts w:ascii="Times New Roman" w:hAnsi="Times New Roman" w:cs="Times New Roman"/>
          <w:sz w:val="28"/>
          <w:szCs w:val="28"/>
        </w:rPr>
        <w:t>пе</w:t>
      </w:r>
      <w:proofErr w:type="spellEnd"/>
      <w:r w:rsidRPr="002C6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6E26">
        <w:rPr>
          <w:rFonts w:ascii="Times New Roman" w:hAnsi="Times New Roman" w:cs="Times New Roman"/>
          <w:sz w:val="28"/>
          <w:szCs w:val="28"/>
        </w:rPr>
        <w:t>редача</w:t>
      </w:r>
      <w:proofErr w:type="spellEnd"/>
      <w:proofErr w:type="gramEnd"/>
      <w:r w:rsidRPr="002C6E26">
        <w:rPr>
          <w:rFonts w:ascii="Times New Roman" w:hAnsi="Times New Roman" w:cs="Times New Roman"/>
          <w:sz w:val="28"/>
          <w:szCs w:val="28"/>
        </w:rPr>
        <w:t xml:space="preserve"> мяча; подвижные игры на материале волейбола. На родные подвижные игры разных народов.</w:t>
      </w:r>
    </w:p>
    <w:p w:rsidR="002C6E26" w:rsidRPr="002C6E26" w:rsidRDefault="002C6E26" w:rsidP="002C6E2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C6E26" w:rsidRPr="002C6E26" w:rsidRDefault="002C6E26" w:rsidP="002C6E26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vertAlign w:val="superscript"/>
          <w:lang w:eastAsia="ru-RU"/>
        </w:rPr>
      </w:pPr>
      <w:r w:rsidRPr="002C6E26">
        <w:rPr>
          <w:rFonts w:ascii="Times New Roman" w:hAnsi="Times New Roman" w:cs="Times New Roman"/>
          <w:sz w:val="28"/>
          <w:szCs w:val="28"/>
        </w:rPr>
        <w:t xml:space="preserve">     </w:t>
      </w:r>
      <w:r w:rsidRPr="002C6E26">
        <w:rPr>
          <w:rFonts w:ascii="Times New Roman" w:eastAsia="Arial" w:hAnsi="Times New Roman" w:cs="Times New Roman"/>
          <w:b/>
          <w:i/>
          <w:sz w:val="28"/>
          <w:szCs w:val="28"/>
          <w:lang w:eastAsia="ru-RU"/>
        </w:rPr>
        <w:t>Общеразвивающие упражнения</w:t>
      </w:r>
    </w:p>
    <w:p w:rsidR="002C6E26" w:rsidRPr="002C6E26" w:rsidRDefault="002C6E26" w:rsidP="002C6E26">
      <w:pPr>
        <w:spacing w:after="0"/>
        <w:ind w:left="400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На материале гимнастики с основами акробатики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Развитие гибкости: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широкие стойки на ногах; ходьба с</w:t>
      </w: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включением широкого шага, глубоких выпадов, в приседе, </w:t>
      </w:r>
      <w:proofErr w:type="gram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со</w:t>
      </w:r>
      <w:proofErr w:type="gram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взмахом ногами; наклоны вперёд, назад, в сторону в стойках на ногах, в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седах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; выпады и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полушпагаты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на месте; «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выкруты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максимальное сгибание и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туловища (в стойках и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седах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); индивидуальные комплексы по развитию гибкости.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lastRenderedPageBreak/>
        <w:t xml:space="preserve">Развитие координации: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лёжа, сидя);</w:t>
      </w:r>
      <w:proofErr w:type="gram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жонглирование малыми предметами; преодоление полос препятствий, включающих висы, упоры, простые прыжки,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ласточка на широкой опоре с фиксацией равновесия; упражнения на переключение внимания и </w:t>
      </w:r>
      <w:proofErr w:type="spellStart"/>
      <w:proofErr w:type="gram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контро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ля</w:t>
      </w:r>
      <w:proofErr w:type="gram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Формирование осанки: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ходьба на носках, с предметами на</w:t>
      </w: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Развитие силовых способностей: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динамические упражнения с переменой опоры на руки и ноги, на локальное развитие мышц туловища с использованием веса тела и дополни тельных отягощений (набивные мячи до 1 кг, гантели до 100 г, гимнастические палки и булавы); комплексы упражнений с постепенным включением в работу основных мышечных групп и с увеличивающимся отягощением;</w:t>
      </w:r>
      <w:proofErr w:type="gram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лазанье с дополни 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 перепрыгивание через препятствия с опорой на руки; подтягивание в висе стоя и лёжа; </w:t>
      </w:r>
      <w:proofErr w:type="gram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отжимание</w:t>
      </w:r>
      <w:proofErr w:type="gram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лёжа с опорой на гимнастическую скамейку; прыжковые упражнения с предметом в руках (с продвижением вперёд поочерёдно на правой и левой ноге, на месте вверх и вверх с поворотами вправо и влево), прыжки вверх вперёд толчком одной ногой и двумя ногами о гимнастический мостик; переноска партнёра в парах.</w:t>
      </w:r>
    </w:p>
    <w:p w:rsidR="002C6E26" w:rsidRPr="002C6E26" w:rsidRDefault="002C6E26" w:rsidP="002C6E26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На материале лёгкой атлетики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Развитие координации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: бег с изменяющимся направлением по ограниченной опоре;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пробегание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lastRenderedPageBreak/>
        <w:t>Развитие быстроты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Развитие выносливости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 минутный бег.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Развитие силовых способностей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: повторное выполнение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многоскоков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(1–2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</w:t>
      </w:r>
      <w:proofErr w:type="gram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гор ку</w:t>
      </w:r>
      <w:proofErr w:type="gram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</w:r>
      <w:proofErr w:type="spellStart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 приседе; запрыгивание с последующим спрыгиванием.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2C6E26" w:rsidRPr="002C6E26" w:rsidRDefault="002C6E26" w:rsidP="002C6E26">
      <w:pPr>
        <w:spacing w:after="0"/>
        <w:ind w:left="400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На материале лыжных гонок</w:t>
      </w:r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Развитие координации: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перенос тяжести тела с лыжи на</w:t>
      </w: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 трёх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2C6E26" w:rsidRPr="002C6E26" w:rsidRDefault="002C6E26" w:rsidP="002C6E26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2C6E26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Развитие выносливости: </w:t>
      </w:r>
      <w:r w:rsidRPr="002C6E26">
        <w:rPr>
          <w:rFonts w:ascii="Times New Roman" w:eastAsia="Arial" w:hAnsi="Times New Roman" w:cs="Times New Roman"/>
          <w:sz w:val="28"/>
          <w:szCs w:val="28"/>
          <w:lang w:eastAsia="ru-RU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3416C6" w:rsidRDefault="003416C6"/>
    <w:p w:rsidR="002C6E26" w:rsidRDefault="002C6E26"/>
    <w:p w:rsidR="00F12E81" w:rsidRDefault="00F12E81"/>
    <w:p w:rsidR="00F12E81" w:rsidRPr="00EC10A7" w:rsidRDefault="00F12E81" w:rsidP="00F12E81">
      <w:pPr>
        <w:jc w:val="center"/>
        <w:rPr>
          <w:rFonts w:ascii="Times New Roman" w:hAnsi="Times New Roman" w:cs="Times New Roman"/>
          <w:b/>
        </w:rPr>
      </w:pPr>
      <w:r w:rsidRPr="00EC10A7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tbl>
      <w:tblPr>
        <w:tblStyle w:val="a3"/>
        <w:tblW w:w="24302" w:type="dxa"/>
        <w:tblInd w:w="-485" w:type="dxa"/>
        <w:tblLayout w:type="fixed"/>
        <w:tblLook w:val="04A0" w:firstRow="1" w:lastRow="0" w:firstColumn="1" w:lastColumn="0" w:noHBand="0" w:noVBand="1"/>
      </w:tblPr>
      <w:tblGrid>
        <w:gridCol w:w="451"/>
        <w:gridCol w:w="14"/>
        <w:gridCol w:w="1680"/>
        <w:gridCol w:w="59"/>
        <w:gridCol w:w="90"/>
        <w:gridCol w:w="975"/>
        <w:gridCol w:w="14"/>
        <w:gridCol w:w="1985"/>
        <w:gridCol w:w="2551"/>
        <w:gridCol w:w="29"/>
        <w:gridCol w:w="2664"/>
        <w:gridCol w:w="6"/>
        <w:gridCol w:w="2490"/>
        <w:gridCol w:w="40"/>
        <w:gridCol w:w="1138"/>
        <w:gridCol w:w="22"/>
        <w:gridCol w:w="825"/>
        <w:gridCol w:w="30"/>
        <w:gridCol w:w="839"/>
        <w:gridCol w:w="1200"/>
        <w:gridCol w:w="1200"/>
        <w:gridCol w:w="1200"/>
        <w:gridCol w:w="1200"/>
        <w:gridCol w:w="1200"/>
        <w:gridCol w:w="1200"/>
        <w:gridCol w:w="1200"/>
      </w:tblGrid>
      <w:tr w:rsidR="003416C6" w:rsidTr="0080370D">
        <w:trPr>
          <w:gridAfter w:val="7"/>
          <w:wAfter w:w="8400" w:type="dxa"/>
        </w:trPr>
        <w:tc>
          <w:tcPr>
            <w:tcW w:w="465" w:type="dxa"/>
            <w:gridSpan w:val="2"/>
            <w:vMerge w:val="restart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 </w:t>
            </w:r>
            <w:proofErr w:type="spellStart"/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80" w:type="dxa"/>
            <w:vMerge w:val="restart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138" w:type="dxa"/>
            <w:gridSpan w:val="4"/>
            <w:vMerge w:val="restart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229" w:type="dxa"/>
            <w:gridSpan w:val="4"/>
          </w:tcPr>
          <w:p w:rsidR="003416C6" w:rsidRPr="00F12E81" w:rsidRDefault="003416C6" w:rsidP="009F206C">
            <w:pPr>
              <w:rPr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2536" w:type="dxa"/>
            <w:gridSpan w:val="3"/>
            <w:vMerge w:val="restart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Виды деятельности ученика</w:t>
            </w:r>
          </w:p>
        </w:tc>
        <w:tc>
          <w:tcPr>
            <w:tcW w:w="1138" w:type="dxa"/>
            <w:vMerge w:val="restart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</w:t>
            </w:r>
          </w:p>
        </w:tc>
        <w:tc>
          <w:tcPr>
            <w:tcW w:w="1716" w:type="dxa"/>
            <w:gridSpan w:val="4"/>
          </w:tcPr>
          <w:p w:rsidR="003416C6" w:rsidRPr="00F12E81" w:rsidRDefault="003416C6" w:rsidP="009F206C">
            <w:pPr>
              <w:rPr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3416C6" w:rsidRPr="000960E5" w:rsidTr="0080370D">
        <w:trPr>
          <w:gridAfter w:val="7"/>
          <w:wAfter w:w="8400" w:type="dxa"/>
        </w:trPr>
        <w:tc>
          <w:tcPr>
            <w:tcW w:w="465" w:type="dxa"/>
            <w:gridSpan w:val="2"/>
            <w:vMerge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0" w:type="dxa"/>
            <w:vMerge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vMerge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551" w:type="dxa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693" w:type="dxa"/>
            <w:gridSpan w:val="2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536" w:type="dxa"/>
            <w:gridSpan w:val="3"/>
            <w:vMerge/>
          </w:tcPr>
          <w:p w:rsidR="003416C6" w:rsidRPr="00F12E81" w:rsidRDefault="003416C6" w:rsidP="009F206C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3416C6" w:rsidRPr="00F12E81" w:rsidRDefault="003416C6" w:rsidP="009F206C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69" w:type="dxa"/>
            <w:gridSpan w:val="2"/>
          </w:tcPr>
          <w:p w:rsidR="003416C6" w:rsidRPr="00F12E81" w:rsidRDefault="003416C6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3416C6" w:rsidRPr="00656160" w:rsidTr="0080370D">
        <w:trPr>
          <w:gridAfter w:val="7"/>
          <w:wAfter w:w="8400" w:type="dxa"/>
        </w:trPr>
        <w:tc>
          <w:tcPr>
            <w:tcW w:w="15902" w:type="dxa"/>
            <w:gridSpan w:val="19"/>
          </w:tcPr>
          <w:p w:rsidR="003416C6" w:rsidRPr="00F12E81" w:rsidRDefault="009F206C" w:rsidP="009F20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>Легкая атлетика (15</w:t>
            </w:r>
            <w:r w:rsidR="003416C6" w:rsidRPr="00F12E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3416C6" w:rsidRPr="00656160" w:rsidTr="0080370D">
        <w:trPr>
          <w:gridAfter w:val="7"/>
          <w:wAfter w:w="8400" w:type="dxa"/>
        </w:trPr>
        <w:tc>
          <w:tcPr>
            <w:tcW w:w="15902" w:type="dxa"/>
            <w:gridSpan w:val="19"/>
          </w:tcPr>
          <w:p w:rsidR="003416C6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 и кроссовая подготовка</w:t>
            </w: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Т.Б. на уроках по легкой атлетике. Строевые упражнения. 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1999" w:type="dxa"/>
            <w:gridSpan w:val="2"/>
            <w:vMerge w:val="restart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Знать: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уроке по легкой атлетике.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бегать 30 метров.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прыжков в длину с места.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технике метание мяча на дальность.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выполнять метание мяча на дальность.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прыгать в длину с разбега.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бегать с высокого старта 30 метров.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прыжков в длину с места выполнять метание мяча на дальность.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ОРУ;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выполнять прыжков в длину с разбега.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Научиться: выполнять силовые упражнения.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прыжков в длину с разбега.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прыжков в длину с места; 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метания мяча на дальность.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бегать 30 метров.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выполнять силовые упражнения.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Уметь: Бегать на средние дистанции.</w:t>
            </w:r>
          </w:p>
        </w:tc>
        <w:tc>
          <w:tcPr>
            <w:tcW w:w="2580" w:type="dxa"/>
            <w:gridSpan w:val="2"/>
            <w:vMerge w:val="restart"/>
          </w:tcPr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vMerge w:val="restart"/>
          </w:tcPr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Познавательные: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с достаточной полнотой и точностью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выражать свои мысли в соответствии с задачами  урока, владение специальной терминологией.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F206C" w:rsidRPr="00F12E81" w:rsidRDefault="009F206C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 Умение технически правильно выполнять двигательные действия из базовых видов спорта.</w:t>
            </w: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Ознакомить с техникой безопасности на уроках по легкой атлетике.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Высокий старт. Бег 30 м.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бега на 30 метров.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до 4 мин. Прыжок в длину с места.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прыжков в длину с места.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О.Р.У. Метание мяча на дальность.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ноги на ногу.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Обучение технике метание мяча на дальность, развитие выносливости.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до 4 мин. Метание мяча на дальность.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метания мяча на дальность.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О.Р.У.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ноги на ногу. Прыжок в длину с разбега.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прыжков в длину с разбега.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до 4 мин. Бег 30 м.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Учёт техники бега с высокого старта на 30 метров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Прыжок в длину с места.  Метание мяча на дальность.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техники прыжков в длину с места, совершенствование техники метания мяча на дальность.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О.Р.У.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ноги на ногу. Прыжок в длину с разбега.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прыжков в длину с разбега.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Наклон вперед из положения сед на полу; сгибание и разгибание рук в упоре лежа. Бег на 500 м.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скоростно-силовых качеств, учет бега на выносливость.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до 4 мин. Прыжок в длину с разбега.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учет техники прыжков в длину с разбега.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О.Р.У. Прыжок в длину с места.  Метание мяча на дальность.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техники прыжков в длину с места, учет техники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метания мяча на дальность.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О.Р.У. Бег 30 м.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ноги на ногу.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техники бега на 30 метров, развитие выносливости.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Наклон вперед из положения сед на полу; сгибание и разгибание рук в упоре лежа. Подвижная игра с элементами легкой атлетики.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скоростно-силовых качеств,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9F206C" w:rsidRPr="00F12E81" w:rsidRDefault="00EC10A7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39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1500 м.</w:t>
            </w:r>
          </w:p>
        </w:tc>
        <w:tc>
          <w:tcPr>
            <w:tcW w:w="1065" w:type="dxa"/>
            <w:gridSpan w:val="2"/>
          </w:tcPr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9F206C" w:rsidRPr="00F12E81" w:rsidRDefault="009F206C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бега на выносливость.</w:t>
            </w:r>
          </w:p>
          <w:p w:rsidR="009F206C" w:rsidRPr="00F12E81" w:rsidRDefault="009F206C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06C" w:rsidRPr="00656160" w:rsidTr="0080370D">
        <w:trPr>
          <w:gridAfter w:val="7"/>
          <w:wAfter w:w="8400" w:type="dxa"/>
        </w:trPr>
        <w:tc>
          <w:tcPr>
            <w:tcW w:w="15902" w:type="dxa"/>
            <w:gridSpan w:val="19"/>
          </w:tcPr>
          <w:p w:rsidR="009F206C" w:rsidRPr="00F12E81" w:rsidRDefault="009F206C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 с элементами спортивных игр (9 часов)</w:t>
            </w: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Т.Б. на уроке по подвижным играм. Строевые упражнения. Медленный бег.  О.Р.У. Эстафета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1999" w:type="dxa"/>
            <w:gridSpan w:val="2"/>
            <w:vMerge w:val="restart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Знать: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уроке по подвижным играм.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ОРУ. Знать:  правила игры;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 выполнять передачи и ловли мяча. Знать:  правила игры;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 выполнять передачи и ловли мяча. Знать:  правила игры;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 выполнять передачи и ловли мяча. Знать:  правила игры;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 выполнять ловлю мяча. Знать:  правила игры;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 выполнять ловлю мяча. Знать:  правила игры;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 выполнять передачи и ловлю мяча. Научиться: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технике бросков  мяча в корзину.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Знать:  правила игры;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 ОРУ;  выполнять ловлю мяча. Знать:  правила игры;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 выполнять передачи и ловлю мяча.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 правила игры;</w:t>
            </w:r>
          </w:p>
        </w:tc>
        <w:tc>
          <w:tcPr>
            <w:tcW w:w="2580" w:type="dxa"/>
            <w:gridSpan w:val="2"/>
            <w:vMerge w:val="restart"/>
          </w:tcPr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2670" w:type="dxa"/>
            <w:gridSpan w:val="2"/>
            <w:vMerge w:val="restart"/>
          </w:tcPr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Познавательные: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Осмысление техники выполнения разучиваемых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заданий и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  <w:proofErr w:type="gramEnd"/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Ознакомить с техникой безопасности на уроках по подвижным играм.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О.Р.У. Удары мяча о пол и ловля его одной рукой. Ловля и передача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мяча в движении. Подвижная игра «Попади в мяч».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Ловля мяча отскочившего от пола. Ловля и передача мяча в движении. Эстафета.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Удары мяча о пол и ловля его одной рукой. Передача  и ловля мяча на месте в парах. Подвижная игра «Попади в мяч».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Подбрасывание и ловля мяча двумя руками. Эстафета. Подвижная игра «Попади в мяч».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мяча. Способствовать развитию физических качеств в игре и эстафете.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Ловля мяча отскочившего от пола. Удары мяча о пол и ловля его одной рукой. Эстафета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мяча. Способствовать развитию физических качеств в эстафете.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упражнения. Медленный бег.  О.Р.У. Передача  и ловля мяча на месте в парах. Забрасывание мяча в корзину. Подвижная игра «Метко в цель».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техники передачи и ловли мяча. Обучение технике бросков  мяча в корзину. Способствовать развитию физических качеств в игре.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</w:t>
            </w: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Подбрасывание и ловля мяча двумя руками. Эстафета. Подвижная игра «Метко в цель».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мяча. Способствовать развитию физических качеств в игре и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Ловля мяча отскочившего от пола. Передача  и ловля мяча на месте в парах. Эстафета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эстафете.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c>
          <w:tcPr>
            <w:tcW w:w="15902" w:type="dxa"/>
            <w:gridSpan w:val="19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Гимнастика с элементами акробатики (24 часа)</w:t>
            </w:r>
          </w:p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 на уроке  по гимнастике. Строевые упражнения. Медленный бег. О.Р.У. Акробатические упражнения. Прыжки через  скакалку.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1999" w:type="dxa"/>
            <w:gridSpan w:val="2"/>
            <w:vMerge w:val="restart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Знать: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уроке по гимнастике.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Научиться: технике выполнения акробатических упражнений.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выполнять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через  скакалку.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Ходить по гимнастической скамейке; Ползать по гимнастической скамейке.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технике лазания по гимнастической лестнице.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выполнять лазанье по канату произвольным способом.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Упражнения на гимнастической лестнице.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Упражнения в 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выполнять силовые упражнения.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лазания по канату произвольным способом.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выполнять  акробатические упражнения;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лазания по канату произвольным способом.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упражнения на гимнастической лестнице.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Упражнения в 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Выполнить упражнения в равновесии; выполнять силовые упражнения.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лазание по гимнастической лестнице.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лазание по гимнастической лестнице. 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Научиться: технике лазанья по наклонной скамейке с опорой на руки.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технике лазания по наклонной скамье с опорой на руки.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лазание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 наклонной скамье с опорой на руки;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лазания по канату произвольным способом.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лазание по гимнастической лестнице. Упражнения в 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лазание по наклонной скамье с опорой на руки.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лазание по гимнастической лестнице.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ОРУ;  выполнять прыжки через  скакалку.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Упражнения на равновесие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акробатические упражнения. Упражнения в 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Упражнения в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 ОРУ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;в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лазание по гимнастической лестнице;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перелезание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стопку матов.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лазание по гимнастической лестнице;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перелезание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стопку матов;  выполнять Подтягивание в висе.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упражнения в равновесии;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подтягивание.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комплекс ОРУ; выполнять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перелезание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стопку матов; выполнять Лазанье по канату произвольным способом.</w:t>
            </w:r>
          </w:p>
        </w:tc>
        <w:tc>
          <w:tcPr>
            <w:tcW w:w="2580" w:type="dxa"/>
            <w:gridSpan w:val="2"/>
            <w:vMerge w:val="restart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 этических чувств, доброжелательности и эмоционально−нравственной отзывчивости, понимания и сопереживания чувствам других людей.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Формирование эстетических потребностей, ценностей и чувств.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vMerge w:val="restart"/>
          </w:tcPr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Познавательные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сознание важности освоения универсальных умений связанных с выполнением организующих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Осмысление техники выполнения разучиваемых акробатических комбинаций и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Осмысление правил безопасности (что можно делать и что опасно делать) при выполнении акробатических, гимнастических упражнений, комбинаций.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Коммуникативные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ормирование способов позитивного взаимодействия со сверстниками в парах и группах при разучивании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Акробатических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умения выполнять задание в соответствии с поставленной целью.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организации рабочего места.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умения понимать причины успеха /неуспеха учебной деятельности и способности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конструктивно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действовать даже в ситуациях неуспеха.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логическими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действиями сравнения, анализа, синтеза, обобщения, классификации по родовым признакам, установления аналогий и причинно−следственных связей, построения рассуждений, отнесения к известным понятиям. Умение планировать собственную деятельность, распределять нагрузку и отдых в процессе ее выполнения.</w:t>
            </w:r>
          </w:p>
          <w:p w:rsidR="0080370D" w:rsidRPr="00F12E81" w:rsidRDefault="0080370D" w:rsidP="009F206C">
            <w:pPr>
              <w:shd w:val="clear" w:color="auto" w:fill="FFFFFF"/>
              <w:spacing w:before="480" w:after="4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</w:t>
            </w:r>
          </w:p>
          <w:p w:rsidR="0080370D" w:rsidRPr="00F12E81" w:rsidRDefault="0080370D" w:rsidP="009F206C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</w:t>
            </w: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Ознакомить с техникой безопасности на уроках по гимнастике. Обучение технике выполнения акробатических упражнений. Развитие скоростно−силовых качеств.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О.Р.У. Ползание по гимнастической скамейке. Ходьба по гимнастической скамейке.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ловкости.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Упражнения на гимнастической лестнице. Лазанье по гимнастической лестнице вверх, вниз, влево, вправо.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Обучение технике лазания по гимнастической лестнице.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Ползание по гимнастической скамейке. Лазанье по канату произвольным способом.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ловкости. Совершенствование техники лазания по канату произвольным способом.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Упражнения на гимнастической лестнице. Ходьба по гимнастической скамейке.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Выполнить: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Упражнения на гимнастической лестнице.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Упражнения в равновесии.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О.Р.У. Прыжки через  скакалку. Подтягивание в висе на перекладине (м); Подтягивание в висе лежа (д).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Развитие скоростно−силовых качеств. Развитие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силовых качеств.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Ползание по гимнастической скамейке. Лазанье по канату произвольным способом.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ловкости. Совершенствование техники лазания по канату произвольным способом.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Акробатические упражнения. Лазанье по гимнастической лестнице вверх, вниз, влево, вправо.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выполнения акробатических упражнений. Совершенствование техники лазания по гимнастической лестнице.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Упражнения на гимнастической лестнице. Ходьба по гимнастической скамейке.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Выполнить: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Упражнения на гимнастической лестнице.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Упражнения в 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Ходьба по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гимнастической скамейке. Прыжки через  скакалку.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Выполнить упражнения в равновесии. Развитие скоростно−силовых качеств.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Ползание по гимнастической скамейке. Лазанье по гимнастической лестнице вверх, вниз, влево, вправо.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ловкости. Совершенствование техники лазания по гимнастической лестнице.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Упражнения на гимнастической лестнице. Лазанье по наклонной скамейке с опорой на руки.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Упражнения на гимнастической лестнице. Обучение технике лазания по наклонной скамье с опорой на руки.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Акробатические упражнения. Прыжки через  скакалку.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выполнения акробатических упражнений. Развитие скоростно−силовых качеств.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Лазанье по наклонной скамейке с опорой на руки. Лазанье по канату произвольным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способом.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лазания по наклонной скамье с опорой на руки. Совершенствование техники лазания по канату произвольным способом.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Лазанье по гимнастической лестнице вверх, вниз, влево, вправо. Упражнения на равновесие.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лазания по гимнастической лестнице. Упражнения в 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Ползание по гимнастической скамейке. Лазанье по наклонной скамейке с опорой на руки.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ловкости. Совершенствование техники лазания по наклонной скамье с опорой на руки.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Упражнения на гимнастической лестнице. Подтягивание, лежа на наклонной скамье.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Выполнить: Упражнения на гимнастической лестнице. Развитие силы.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Прыжки через  скакалку. Упражнения на равновесие.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скоростно−силовых качеств. Выполнить: Упражнения в 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Акробатические упражнения. Ходьба по гимнастической скамейке.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Учет освоения техники выполнения акробатических упражнений. Упражнения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равновесии.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Упражнения на равновесие. Подтягивание, лежа на наклонной скамье.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Выполнить: Упражнения в равновесии. Развитие силовых качеств.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Лазанье по гимнастической лестнице вверх, вниз, влево, вправо.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Перелезание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стопку матов.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освоения техники лазания по гимнастической лестнице. Развитие ловкости.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Упражнения на гимнастической лестнице.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Перелезание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стопку матов. Подтягивание в висе на перекладине (м); Подтягивание в висе лежа (д).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Выполнить: Упражнения на гимнастической лестнице. Развитие ловкости, силы.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Упражнения на равновесие. Подтягивание, лежа на наклонной скамье.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Выполнить: Упражнения в равновесии. Развитие силовых качеств.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Перелезание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стопку матов. Лазанье по канату произвольным способом.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Комбини−рованный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ловкости. Учет освоения техники лазания по канату произвольным способом.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976323">
        <w:tc>
          <w:tcPr>
            <w:tcW w:w="15902" w:type="dxa"/>
            <w:gridSpan w:val="19"/>
          </w:tcPr>
          <w:p w:rsidR="0080370D" w:rsidRPr="00F12E81" w:rsidRDefault="0080370D" w:rsidP="009F206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Лыжная подготовка (16 часов)</w:t>
            </w:r>
          </w:p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ТБ на уроке  по лыжной подготовке. Повороты  на месте. Передвижение скользящим 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шагом (б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/п)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1999" w:type="dxa"/>
            <w:gridSpan w:val="2"/>
            <w:vMerge w:val="restart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Знать: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уроке по лыжной подготовке.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технике поворотов на месте.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передвигаться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скользящим  шагом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(без палок).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повороты на месте; </w:t>
            </w: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передвигаться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скользящим  шагом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(без палок).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Научиться: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техники передвижения скользящим шагом (с палками) на короткие дистанции на время.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передвигаться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скользящим  шагом;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Передвигаться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ступающим шагом.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подниматься в гору ступающим шагом; спускаться с горы в низкой стойке.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подниматься в гору ступающим шагом; спускаться с горы в низкой стойке.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подниматься в гору ступающим шагом; спускаться с горы в низкой стойке.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спускаться с горы в низкой стойке.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 правила эстафеты.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Передвигаться ступающим шагом.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 правила эстафеты.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технике попеременно двушажного хода (без палок).  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 правила эстафеты.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передвигаться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Попеременным двушажным ходом (без палок).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 правила эстафеты.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</w:p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Передвигаться ступающим шагом.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технике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попеременно двушажного хода (с палками).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Передвигаться попеременным двушажным ходом (с палками).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 правила эстафеты.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Передвигаться попеременным двушажным ходом (с палками).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 правила эстафеты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передвигаться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скользящим  шагом;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выполнять повороты на месте.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 правила эстафеты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Уметь: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Передвигаться попеременным двушажным ходом (с палками) на результат.</w:t>
            </w:r>
          </w:p>
        </w:tc>
        <w:tc>
          <w:tcPr>
            <w:tcW w:w="2580" w:type="dxa"/>
            <w:gridSpan w:val="2"/>
            <w:vMerge w:val="restart"/>
          </w:tcPr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других людей.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vMerge w:val="restart"/>
          </w:tcPr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Познавательные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смысление, объяснение своего двигательного опыта.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давать объективную оценку технике выполнения упражнений на основе освоенных знаний и имеющегося опыта.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планировать собственную деятельность,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Ознакомить с Техникой безопасности на уроках по лыжной подготовке. Обучение технике поворотов на месте. Совершенствование техники передвижения скользящим шагом (без палок).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Повороты  на месте. Передвижение скользящим шагом  (без палок). Передвижение  скользящим шагом 30 м.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поворотов на месте. Совершенствование техники передвижения скользящим шагом (без палок). Обучение техники передвижения скользящим шагом (с палками) на короткие дистанции на время.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 скользящим шагом 30 м. Ступающий шаг.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техники передвижения скользящим 30 метров, совершенствование техники передвижения ступающим шагом.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 ступающим  шагом. Спуски в низкой стойке.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подъема ступающим шагом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овершенствование техники спусков в низкой стойке.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 ступающим  шагом. Спуски в высокой стойке.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подъема ступающим шагом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овершенствование техники спусков в низкой стойке.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 ступающим  шагом. Спуски в высокой стойке.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подъема ступающим шагом. Совершенствование техники спусков  высокой стойке.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в низкой стойке. Эстафеты.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спусков в низкой стойке.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Ступающий шаг. Эстафеты.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передвижения ступающим шагом.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Попеременный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двухшажный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 (без палок). Эстафеты.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Обучение технике попеременно двушажного хода (без палок).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Попеременный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двухшажный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 (без палок). Эстафеты.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попеременно двушажного хода (без палок).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Ступающий шаг.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Попеременный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двухшажный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 (с палками).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техники передвижения ступающим шагом. Обучение технике попеременно двушажного хода (с палками).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</w:t>
            </w: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Попеременный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двухшажный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 (с/п). Эстафеты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попеременно двушажного хода (с палками).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Попеременный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двухшажный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 (с палками). Эстафеты.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попеременно двушажного хода (с палками).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 скользящим шагом 30 м. Передвижение на лыжах до 1  км.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освоения техники передвижения скользящим шагом 30 метров. Развитие выносливости.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Повороты  на месте. Эстафеты.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поворотов на месте.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51" w:type="dxa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843" w:type="dxa"/>
            <w:gridSpan w:val="4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на лыжах до 1,5  км.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A17274">
        <w:tc>
          <w:tcPr>
            <w:tcW w:w="15902" w:type="dxa"/>
            <w:gridSpan w:val="19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 с элементами спортивных игр (14 часов)</w:t>
            </w:r>
          </w:p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Т.Б. на уроке по подвижным играм. Строевые упражнения. Медленный бег. О.Р.У. Ловля мяча отскочившего от пола. Подбрасывание и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ловля мяча двумя руками. Подвижная игра «Передача мячей в колоннах».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Игровой</w:t>
            </w:r>
          </w:p>
        </w:tc>
        <w:tc>
          <w:tcPr>
            <w:tcW w:w="1999" w:type="dxa"/>
            <w:gridSpan w:val="2"/>
            <w:vMerge w:val="restart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технику безопасности на уроках по подвижным играм;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игры. </w:t>
            </w: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выполнять передачи и ловли мяча. 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передачи и ловли мяча.  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ловлю мяча.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передачи и ловли мяча. 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ловлю мяча.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передачи и ловли мяча. 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передачи и ловли мяча;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броски  мяча в корзину.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передачи и ловли мяча. 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ловлю мяча.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передачи и ловли мяча. 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броски  мяча в корзину.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Знать: правила игры.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Знать: правила игры</w:t>
            </w:r>
          </w:p>
        </w:tc>
        <w:tc>
          <w:tcPr>
            <w:tcW w:w="2580" w:type="dxa"/>
            <w:gridSpan w:val="2"/>
            <w:vMerge w:val="restart"/>
          </w:tcPr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навыка систематического наблюдения за своим физическим состоянием, величиной физических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нагрузок.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эстетических потребностей, ценностей и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чувств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.Ф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ормированиеи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vMerge w:val="restart"/>
          </w:tcPr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умений связанных с выполнением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управлять эмоциями при общении со сверстниками и взрослыми, 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Сохранять хладнокровие, сдержанность, рассудительность.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Регулятивные: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80370D" w:rsidRPr="00F12E81" w:rsidRDefault="0080370D" w:rsidP="009F206C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Повторить технику безопасности на уроках по подвижным играм. 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Удары мяча о пол и ловля его одной рукой. Передача  и ловля мяча на месте в парах. Эстафета.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Ловля мяча отскочившего от пола. Передача  и ловля мяча на месте в парах. Подвижная игра «Передача мячей в колоннах».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Подбрасывание и ловля мяча двумя руками. Удары мяча о пол и ловля его одной рукой. Эстафета.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мяча. Способствовать развитию физических качеств в эстафете.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Передача  и ловля мяча на месте в парах. Ловля и передача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мяча в движении. Подвижная игра «Передача мячей в колоннах».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Ловля мяча отскочившего от пола. Удары мяча о пол и ловля его одной рукой. Эстафета.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мяча.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Подбрасывание и ловля мяча двумя руками. Ловля и передача мяча в движении. 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/и «Мяч на полу».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Передача  и ловля мяча на месте в парах. Забрасывание мяча в корзину. Эстафета.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Совершенствование техники бросков  мяча в корзину.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Удары мяча о пол и ловля его одной рукой. Ловля и передача мяча в движении. 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/и «Мяч на полу».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Ловля мяча отскочившего от пола. Подбрасывание и ловля мяча двумя руками. Эстафета.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мяча.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О.Р.У. Передача  и ловля мяча на месте в парах. Ловля и передача мяча в движении. 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/и «Попади в мяч».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Забрасывание мяча в корзину. Эстафета.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 мяча в корзину. Способствовать развитию физических качеств в эстафете.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EC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Эстафета. Подвижная игра «Попади в мяч».</w:t>
            </w: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Способствовать развитию физических качеств в игре и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Эстафета. Подвижная игра «Метко в цель».</w:t>
            </w:r>
          </w:p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9F20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Способствовать развитию физических качеств в игре и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15902" w:type="dxa"/>
            <w:gridSpan w:val="19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 с элементами спортивных игр (9 часов)</w:t>
            </w: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Т.Б. на уроке по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подвижным играм. Строевые упражнения. Медленный бег. О.Р.У. Ловля мяча отскочившего от пола. Передача  и ловля мяча на месте в парах. Эстафета.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Игровой</w:t>
            </w:r>
          </w:p>
        </w:tc>
        <w:tc>
          <w:tcPr>
            <w:tcW w:w="1999" w:type="dxa"/>
            <w:gridSpan w:val="2"/>
            <w:vMerge w:val="restart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Знать: технику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безопасности на уроках по подвижным играм</w:t>
            </w:r>
            <w:proofErr w:type="gramStart"/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У</w:t>
            </w:r>
            <w:proofErr w:type="gramEnd"/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передачи и ловли мяча.  Знать: правила игры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ловлю мяча.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правила игры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ловлю мяча.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правила игры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передачи и ловли мяча.  Знать: правила игры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ловлю мяча.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правила игры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передачи и ловли мяча.  Знать: правила игры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передачи и ловли мяча; 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броски  мяча в корзину.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Знать: правила игры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выполнять передачи и ловли мяча; 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броски  мяча в корзину.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Знать: правила игры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Знать: правила игры</w:t>
            </w:r>
          </w:p>
        </w:tc>
        <w:tc>
          <w:tcPr>
            <w:tcW w:w="2580" w:type="dxa"/>
            <w:gridSpan w:val="2"/>
            <w:vMerge w:val="restart"/>
          </w:tcPr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систематического наблюдения за своим физическим состоянием, величиной физических нагрузок.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vMerge w:val="restart"/>
          </w:tcPr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Познавательные: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Осмысление, объяснение своего двигательного опыта.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организовать самостоятельную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 с учетом требований ее безопасности.</w:t>
            </w:r>
          </w:p>
          <w:p w:rsidR="0080370D" w:rsidRPr="00F12E81" w:rsidRDefault="0080370D" w:rsidP="00EC10A7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Повторить технику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безопасности на уроках по подвижным играм.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</w:t>
            </w: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Подбрасывание и ловля мяча двумя руками. Удары мяча о пол и ловля его одной рукой. Подвижная игра «Попади в мяч».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мяча. Способствовать развитию физических качеств в игре.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Ловля мяча отскочившего от пола. Удары мяча о пол и ловля его одной рукой. Эстафета.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мяча. Способствовать развитию физических качеств в эстафете.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Подбрасывание и ловля мяча двумя руками. Передача  и ловля мяча на месте в парах. Подвижная игра «Попади в мяч».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упражнения. Медленный бег. О.Р.У. Ловля мяча отскочившего от пола. Удары мяча о пол и ловля его одной рукой. Эстафета.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техники ловли мяча. Способствовать развитию физических качеств в эстафете.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</w:t>
            </w: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Подбрасывание и ловля мяча двумя руками. Ловля и передача мяча в движении. Подвижная игра «Передача мячей в колоннах».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Передача  и ловля мяча на месте в парах. Забрасывание мяча в корзину. Эстафета.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Совершенствование техники бросков  мяча в корзину. Способствовать развитию физических качеств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О.Р.У. Ловля и передача мяча в движении. Забрасывание мяча в корзину. Подвижная игра «Метко в цель».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передачи и ловли мяча. Совершенствование техники бросков  мяча в корзину.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О.Р.У. Эстафета. Подвижная игра «Мяч на полу».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Игровой</w:t>
            </w:r>
          </w:p>
        </w:tc>
        <w:tc>
          <w:tcPr>
            <w:tcW w:w="1999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Способствовать развитию физических качеств в игре и в эстафете.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36167">
        <w:tc>
          <w:tcPr>
            <w:tcW w:w="15902" w:type="dxa"/>
            <w:gridSpan w:val="19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Легкая атлетика и кроссовая подготовка (15 часов)</w:t>
            </w:r>
          </w:p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656160" w:rsidRDefault="0080370D"/>
        </w:tc>
        <w:tc>
          <w:tcPr>
            <w:tcW w:w="1200" w:type="dxa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Т.Б. на уроках по легкой атлетике. Строевые упражнения. Медленный бег.  О.Р.У. Высокий старт. Бег 30 м. Подвижная игра с элементами легкой атлетики.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Знать: правила поведения на уроке по легкой атлетике.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бегать  30 метров. Знать: правила игры</w:t>
            </w:r>
          </w:p>
        </w:tc>
        <w:tc>
          <w:tcPr>
            <w:tcW w:w="2580" w:type="dxa"/>
            <w:gridSpan w:val="2"/>
            <w:vMerge w:val="restart"/>
          </w:tcPr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 w:val="restart"/>
          </w:tcPr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Познавательные: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с достаточной полнотой и точностью выражать свои мысли в соответствии с задачами 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урока, владение специальной терминологией.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80370D" w:rsidRPr="00F12E81" w:rsidRDefault="0080370D" w:rsidP="009B0BBB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Повторение техники безопасности на уроках по легкой атлетике. Совершенствование техники бега на 30 метров с высокого старта.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Высокий старт. Бег 30 м.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бегать с высокого старта  30 метров.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Учёт техники бега с высокого старта на 30 метров.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до 4 мин. Прыжок в длину с места.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прыжков в длину с места.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прыжков в длину с места.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О.Р.У. Метание мяча на дальность.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ноги на ногу.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метание мяча на дальность.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метание мяча на дальность, развитие выносливости.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до 4 мин. Метание мяча на дальность.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метание мяча на дальность.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метания мяча на дальность.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О.Р.У.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ноги на ногу. Прыжок в длину с разбега.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Комбини-рованны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прыжков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длину с разбега.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Развитие выносливости, совершенствование техники прыжков в длину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 разбега.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31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до 4 мин. Бег 30 м.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бегать  30 метров.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бега на 30 метров.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Прыжок в длину с места.  Метание мяча на дальность.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прыжков в длину с места;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метание мяча на дальность.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техники прыжков в длину с места, совершенствование техники метания мяча на дальность.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О.Р.У.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ноги на ногу. Прыжок в длину с разбега.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прыжков в длину с разбега.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совершенствование техники прыжков в длину с разбега.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Наклон вперед из положения сед на полу; сгибание и разгибание рук в упоре лежа. Бег на 500 м.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силовые упражнения.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скоростно-силовых качеств, учет бега на выносливость.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до 4 мин. Прыжок в длину с разбега.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прыжков в длину с разбега.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выносливости, учет техники прыжков в длину с разбега.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упражнения. Медленный бег.  О.Р.У. Прыжок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длину с места.  Метание мяча на дальность.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ь</w:t>
            </w:r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ОРУ; 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прыжков в длину с места;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метание мяча на дальность.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</w:t>
            </w: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техники прыжков в длину с места, учет техники метания мяча на дальность.</w:t>
            </w:r>
          </w:p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</w:t>
            </w:r>
            <w:r w:rsidRPr="00F12E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кий 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Строевые упражнения. Медленный бег.  О.Р.У. Бег 30 м. </w:t>
            </w:r>
            <w:proofErr w:type="spell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 ноги на ногу.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бегать  30 метров.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техники бега на 30 метров, развитие выносливости.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Наклон вперед из положения сед на полу; сгибание и разгибание рук в упоре лежа. Подвижная игра с элементами легкой атлетики.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силовые упражнения.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скоростно-силовых качеств, способствовать развитию физических качеств в игре.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70D" w:rsidRPr="00656160" w:rsidTr="0080370D">
        <w:trPr>
          <w:gridAfter w:val="7"/>
          <w:wAfter w:w="8400" w:type="dxa"/>
        </w:trPr>
        <w:tc>
          <w:tcPr>
            <w:tcW w:w="46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829" w:type="dxa"/>
            <w:gridSpan w:val="3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Строевые упражнения. Медленный бег.  О.Р.У. Бег 1500 м.</w:t>
            </w:r>
          </w:p>
        </w:tc>
        <w:tc>
          <w:tcPr>
            <w:tcW w:w="975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999" w:type="dxa"/>
            <w:gridSpan w:val="2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Уметь: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комплекс ОРУ; выполнять бег на средние </w:t>
            </w:r>
            <w:proofErr w:type="spellStart"/>
            <w:proofErr w:type="gramStart"/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12E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дистанции.</w:t>
            </w:r>
          </w:p>
        </w:tc>
        <w:tc>
          <w:tcPr>
            <w:tcW w:w="258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2"/>
            <w:vMerge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:rsidR="0080370D" w:rsidRPr="00F12E81" w:rsidRDefault="0080370D" w:rsidP="00EC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Учет бега на выносливость.</w:t>
            </w:r>
          </w:p>
        </w:tc>
        <w:tc>
          <w:tcPr>
            <w:tcW w:w="1200" w:type="dxa"/>
            <w:gridSpan w:val="3"/>
          </w:tcPr>
          <w:p w:rsidR="0080370D" w:rsidRPr="00F12E81" w:rsidRDefault="0080370D" w:rsidP="00C7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E81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5" w:type="dxa"/>
            <w:gridSpan w:val="2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80370D" w:rsidRPr="00F12E81" w:rsidRDefault="0080370D" w:rsidP="009F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82717" w:rsidRDefault="00D82717">
      <w:pPr>
        <w:sectPr w:rsidR="00D82717" w:rsidSect="002C6E26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D82717" w:rsidRPr="00D82717" w:rsidRDefault="00D82717" w:rsidP="00D82717">
      <w:pPr>
        <w:widowControl w:val="0"/>
        <w:overflowPunct w:val="0"/>
        <w:autoSpaceDE w:val="0"/>
        <w:autoSpaceDN w:val="0"/>
        <w:adjustRightInd w:val="0"/>
        <w:spacing w:after="0" w:line="219" w:lineRule="auto"/>
        <w:ind w:left="540" w:right="260" w:firstLine="158"/>
        <w:jc w:val="center"/>
        <w:rPr>
          <w:rFonts w:ascii="Times New Roman" w:eastAsia="Times New Roman" w:hAnsi="Times New Roman" w:cs="Times New Roman"/>
          <w:sz w:val="16"/>
          <w:szCs w:val="24"/>
        </w:rPr>
      </w:pPr>
      <w:r w:rsidRPr="00D82717">
        <w:rPr>
          <w:rFonts w:ascii="Times New Roman" w:eastAsia="Times New Roman" w:hAnsi="Times New Roman" w:cs="Times New Roman"/>
          <w:b/>
          <w:bCs/>
          <w:sz w:val="20"/>
          <w:szCs w:val="31"/>
        </w:rPr>
        <w:lastRenderedPageBreak/>
        <w:t xml:space="preserve">(на основе федеральной комплексной программы физического воспитания учащихся: авторы </w:t>
      </w:r>
      <w:proofErr w:type="spellStart"/>
      <w:r w:rsidRPr="00D82717">
        <w:rPr>
          <w:rFonts w:ascii="Times New Roman" w:eastAsia="Times New Roman" w:hAnsi="Times New Roman" w:cs="Times New Roman"/>
          <w:b/>
          <w:bCs/>
          <w:sz w:val="20"/>
          <w:szCs w:val="31"/>
        </w:rPr>
        <w:t>В.И.Лях</w:t>
      </w:r>
      <w:proofErr w:type="spellEnd"/>
      <w:r w:rsidRPr="00D82717">
        <w:rPr>
          <w:rFonts w:ascii="Times New Roman" w:eastAsia="Times New Roman" w:hAnsi="Times New Roman" w:cs="Times New Roman"/>
          <w:b/>
          <w:bCs/>
          <w:sz w:val="20"/>
          <w:szCs w:val="31"/>
        </w:rPr>
        <w:t xml:space="preserve">, А. А. </w:t>
      </w:r>
      <w:proofErr w:type="spellStart"/>
      <w:r w:rsidRPr="00D82717">
        <w:rPr>
          <w:rFonts w:ascii="Times New Roman" w:eastAsia="Times New Roman" w:hAnsi="Times New Roman" w:cs="Times New Roman"/>
          <w:b/>
          <w:bCs/>
          <w:sz w:val="20"/>
          <w:szCs w:val="31"/>
        </w:rPr>
        <w:t>Зданевич</w:t>
      </w:r>
      <w:proofErr w:type="spellEnd"/>
      <w:r w:rsidRPr="00D82717">
        <w:rPr>
          <w:rFonts w:ascii="Times New Roman" w:eastAsia="Times New Roman" w:hAnsi="Times New Roman" w:cs="Times New Roman"/>
          <w:b/>
          <w:bCs/>
          <w:sz w:val="20"/>
          <w:szCs w:val="31"/>
        </w:rPr>
        <w:t xml:space="preserve"> 2010г.)</w:t>
      </w:r>
    </w:p>
    <w:p w:rsidR="00D82717" w:rsidRPr="00D82717" w:rsidRDefault="00D82717" w:rsidP="00D82717">
      <w:pPr>
        <w:widowControl w:val="0"/>
        <w:overflowPunct w:val="0"/>
        <w:autoSpaceDE w:val="0"/>
        <w:autoSpaceDN w:val="0"/>
        <w:adjustRightInd w:val="0"/>
        <w:spacing w:after="0" w:line="181" w:lineRule="auto"/>
        <w:ind w:right="1260"/>
        <w:rPr>
          <w:rFonts w:ascii="Times New Roman" w:eastAsia="Times New Roman" w:hAnsi="Times New Roman" w:cs="Times New Roman"/>
          <w:szCs w:val="24"/>
        </w:rPr>
      </w:pPr>
      <w:r w:rsidRPr="00D82717">
        <w:rPr>
          <w:rFonts w:ascii="Times New Roman" w:eastAsia="Times New Roman" w:hAnsi="Times New Roman" w:cs="Times New Roman"/>
          <w:b/>
          <w:bCs/>
          <w:sz w:val="36"/>
          <w:szCs w:val="39"/>
        </w:rPr>
        <w:t xml:space="preserve">2 </w:t>
      </w:r>
      <w:r w:rsidRPr="00D82717">
        <w:rPr>
          <w:rFonts w:ascii="Times New Roman" w:eastAsia="Times New Roman" w:hAnsi="Times New Roman" w:cs="Times New Roman"/>
          <w:b/>
          <w:bCs/>
          <w:sz w:val="24"/>
          <w:szCs w:val="27"/>
        </w:rPr>
        <w:t>класс.</w:t>
      </w:r>
      <w:r w:rsidRPr="00D82717">
        <w:rPr>
          <w:rFonts w:ascii="Times New Roman" w:eastAsia="Times New Roman" w:hAnsi="Times New Roman" w:cs="Times New Roman"/>
          <w:b/>
          <w:bCs/>
          <w:sz w:val="36"/>
          <w:szCs w:val="39"/>
        </w:rPr>
        <w:t xml:space="preserve"> </w:t>
      </w:r>
      <w:r w:rsidRPr="00D82717">
        <w:rPr>
          <w:rFonts w:ascii="Times New Roman" w:eastAsia="Times New Roman" w:hAnsi="Times New Roman" w:cs="Times New Roman"/>
          <w:b/>
          <w:bCs/>
          <w:sz w:val="24"/>
          <w:szCs w:val="27"/>
        </w:rPr>
        <w:t>Учебные нормативы и испытания по усвоению навыков,</w:t>
      </w:r>
      <w:r w:rsidRPr="00D82717">
        <w:rPr>
          <w:rFonts w:ascii="Times New Roman" w:eastAsia="Times New Roman" w:hAnsi="Times New Roman" w:cs="Times New Roman"/>
          <w:b/>
          <w:bCs/>
          <w:sz w:val="36"/>
          <w:szCs w:val="39"/>
        </w:rPr>
        <w:t xml:space="preserve"> </w:t>
      </w:r>
      <w:r w:rsidRPr="00D82717">
        <w:rPr>
          <w:rFonts w:ascii="Times New Roman" w:eastAsia="Times New Roman" w:hAnsi="Times New Roman" w:cs="Times New Roman"/>
          <w:b/>
          <w:bCs/>
          <w:sz w:val="24"/>
          <w:szCs w:val="27"/>
        </w:rPr>
        <w:t>умений,</w:t>
      </w:r>
      <w:r w:rsidRPr="00D82717">
        <w:rPr>
          <w:rFonts w:ascii="Times New Roman" w:eastAsia="Times New Roman" w:hAnsi="Times New Roman" w:cs="Times New Roman"/>
          <w:b/>
          <w:bCs/>
          <w:sz w:val="36"/>
          <w:szCs w:val="39"/>
        </w:rPr>
        <w:t xml:space="preserve"> </w:t>
      </w:r>
      <w:r w:rsidRPr="00D82717">
        <w:rPr>
          <w:rFonts w:ascii="Times New Roman" w:eastAsia="Times New Roman" w:hAnsi="Times New Roman" w:cs="Times New Roman"/>
          <w:b/>
          <w:bCs/>
          <w:sz w:val="24"/>
          <w:szCs w:val="27"/>
        </w:rPr>
        <w:t>развитию двигательных качеств</w:t>
      </w:r>
      <w:proofErr w:type="gramStart"/>
      <w:r w:rsidRPr="00D82717">
        <w:rPr>
          <w:rFonts w:ascii="Times New Roman" w:eastAsia="Times New Roman" w:hAnsi="Times New Roman" w:cs="Times New Roman"/>
          <w:b/>
          <w:bCs/>
          <w:sz w:val="24"/>
          <w:szCs w:val="27"/>
        </w:rPr>
        <w:t xml:space="preserve"> .</w:t>
      </w:r>
      <w:proofErr w:type="gramEnd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620"/>
        <w:gridCol w:w="5280"/>
        <w:gridCol w:w="660"/>
        <w:gridCol w:w="1560"/>
        <w:gridCol w:w="1580"/>
        <w:gridCol w:w="1400"/>
        <w:gridCol w:w="30"/>
      </w:tblGrid>
      <w:tr w:rsidR="00D82717" w:rsidRPr="00D82717" w:rsidTr="00DE6193">
        <w:trPr>
          <w:trHeight w:val="396"/>
        </w:trPr>
        <w:tc>
          <w:tcPr>
            <w:tcW w:w="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№</w:t>
            </w:r>
          </w:p>
        </w:tc>
        <w:tc>
          <w:tcPr>
            <w:tcW w:w="52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Нормативы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 xml:space="preserve">; 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испытания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.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 xml:space="preserve">2 - 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класс</w:t>
            </w:r>
            <w:proofErr w:type="spellEnd"/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п/п</w:t>
            </w: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"5"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"4"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"3"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61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80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Бег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 xml:space="preserve"> 30 м (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сек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.)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4"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5,4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7.0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7,1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67"/>
        </w:trPr>
        <w:tc>
          <w:tcPr>
            <w:tcW w:w="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5.6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7.2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7,3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3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4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Бег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 xml:space="preserve"> 1000 м (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мин</w:t>
            </w:r>
            <w:proofErr w:type="gram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,сек</w:t>
            </w:r>
            <w:proofErr w:type="spellEnd"/>
            <w:proofErr w:type="gramEnd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.)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4"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+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+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+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+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+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+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3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67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7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3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Челночный бег 3х10 м (сек.)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4"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9.1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10.0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10.4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9.7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10.7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8"/>
                <w:lang w:val="en-US"/>
              </w:rPr>
              <w:t>11.2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30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66"/>
        </w:trPr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6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4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</w:rPr>
              <w:t>Прыжок в длину с места (</w:t>
            </w:r>
            <w:proofErr w:type="gram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</w:rPr>
              <w:t>см</w:t>
            </w:r>
            <w:proofErr w:type="gram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</w:rPr>
              <w:t>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165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125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155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125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30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6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5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Прыжок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 xml:space="preserve"> в 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высоту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 xml:space="preserve">, 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способом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75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67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"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Перешагивания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" (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см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)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70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65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60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61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2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4"/>
        </w:trPr>
        <w:tc>
          <w:tcPr>
            <w:tcW w:w="6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6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Прыжки через скакалку (кол-во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proofErr w:type="gram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раз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/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мин</w:t>
            </w:r>
            <w:proofErr w:type="spellEnd"/>
            <w:proofErr w:type="gram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.)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80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70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60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61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2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67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6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7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Бег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 xml:space="preserve"> 60 м. (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сек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.).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8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6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30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8</w:t>
            </w: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Подтягивания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 xml:space="preserve"> (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кол-во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раз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67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6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9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Метание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 xml:space="preserve"> т/м (м)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6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12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10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30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66"/>
        </w:trPr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10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Подъем туловища из положения лежа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4"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67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05" w:lineRule="exac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на спине (кол-во раз/мин)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28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26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61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2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4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11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Приседания (кол-во раз/мин)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4"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40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38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36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3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67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12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Многоскоки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 xml:space="preserve">- 8 </w:t>
            </w:r>
            <w:proofErr w:type="spellStart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>прыжков</w:t>
            </w:r>
            <w:proofErr w:type="spellEnd"/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/>
              </w:rPr>
              <w:t xml:space="preserve"> м.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4"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12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10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230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70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376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13</w:t>
            </w: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</w:rPr>
              <w:t xml:space="preserve">Пистолеты, с опорой на одну руку, </w:t>
            </w:r>
            <w:proofErr w:type="gramStart"/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</w:rPr>
              <w:t>на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4"/>
                <w:sz w:val="24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67"/>
        </w:trPr>
        <w:tc>
          <w:tcPr>
            <w:tcW w:w="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5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82717" w:rsidRPr="00D82717" w:rsidTr="00DE6193">
        <w:trPr>
          <w:trHeight w:val="143"/>
        </w:trPr>
        <w:tc>
          <w:tcPr>
            <w:tcW w:w="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000000"/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2"/>
                <w:lang w:val="en-US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правой и левой ноге (кол-во раз).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4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2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D8271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8"/>
                <w:lang w:val="en-US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717" w:rsidRPr="00D82717" w:rsidRDefault="00D82717" w:rsidP="00D8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</w:tbl>
    <w:p w:rsidR="003416C6" w:rsidRDefault="003416C6" w:rsidP="00D82717">
      <w:pPr>
        <w:widowControl w:val="0"/>
        <w:overflowPunct w:val="0"/>
        <w:autoSpaceDE w:val="0"/>
        <w:autoSpaceDN w:val="0"/>
        <w:adjustRightInd w:val="0"/>
        <w:spacing w:after="0" w:line="219" w:lineRule="auto"/>
        <w:ind w:right="260"/>
      </w:pPr>
    </w:p>
    <w:p w:rsidR="00D82717" w:rsidRDefault="00D82717" w:rsidP="00D82717">
      <w:pPr>
        <w:widowControl w:val="0"/>
        <w:overflowPunct w:val="0"/>
        <w:autoSpaceDE w:val="0"/>
        <w:autoSpaceDN w:val="0"/>
        <w:adjustRightInd w:val="0"/>
        <w:spacing w:after="0" w:line="219" w:lineRule="auto"/>
        <w:ind w:right="260"/>
      </w:pPr>
      <w:bookmarkStart w:id="0" w:name="_GoBack"/>
      <w:bookmarkEnd w:id="0"/>
    </w:p>
    <w:sectPr w:rsidR="00D82717" w:rsidSect="00D82717">
      <w:pgSz w:w="11906" w:h="16838"/>
      <w:pgMar w:top="851" w:right="127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514D"/>
    <w:rsid w:val="002A5BE5"/>
    <w:rsid w:val="002C6E26"/>
    <w:rsid w:val="00314658"/>
    <w:rsid w:val="003416C6"/>
    <w:rsid w:val="003B5719"/>
    <w:rsid w:val="0061560C"/>
    <w:rsid w:val="006745BC"/>
    <w:rsid w:val="007C5DE2"/>
    <w:rsid w:val="0080370D"/>
    <w:rsid w:val="008361AB"/>
    <w:rsid w:val="008D0333"/>
    <w:rsid w:val="00933649"/>
    <w:rsid w:val="0098060C"/>
    <w:rsid w:val="009B0BBB"/>
    <w:rsid w:val="009F206C"/>
    <w:rsid w:val="00A41404"/>
    <w:rsid w:val="00B7514D"/>
    <w:rsid w:val="00CB0D99"/>
    <w:rsid w:val="00D82717"/>
    <w:rsid w:val="00DD7DB7"/>
    <w:rsid w:val="00E31CA1"/>
    <w:rsid w:val="00EC10A7"/>
    <w:rsid w:val="00F12E81"/>
    <w:rsid w:val="00F7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341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416C6"/>
  </w:style>
  <w:style w:type="character" w:customStyle="1" w:styleId="c5">
    <w:name w:val="c5"/>
    <w:basedOn w:val="a0"/>
    <w:rsid w:val="003416C6"/>
  </w:style>
  <w:style w:type="table" w:styleId="a3">
    <w:name w:val="Table Grid"/>
    <w:basedOn w:val="a1"/>
    <w:uiPriority w:val="59"/>
    <w:rsid w:val="00341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C6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341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416C6"/>
  </w:style>
  <w:style w:type="character" w:customStyle="1" w:styleId="c5">
    <w:name w:val="c5"/>
    <w:basedOn w:val="a0"/>
    <w:rsid w:val="003416C6"/>
  </w:style>
  <w:style w:type="table" w:styleId="a3">
    <w:name w:val="Table Grid"/>
    <w:basedOn w:val="a1"/>
    <w:uiPriority w:val="59"/>
    <w:rsid w:val="00341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29</Pages>
  <Words>8918</Words>
  <Characters>50838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13</cp:revision>
  <dcterms:created xsi:type="dcterms:W3CDTF">2015-12-25T07:40:00Z</dcterms:created>
  <dcterms:modified xsi:type="dcterms:W3CDTF">2016-10-17T20:45:00Z</dcterms:modified>
</cp:coreProperties>
</file>